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21C" w:rsidRPr="00B361EC" w:rsidRDefault="0046721C" w:rsidP="0046721C">
      <w:pPr>
        <w:spacing w:after="120"/>
        <w:rPr>
          <w:sz w:val="22"/>
          <w:szCs w:val="22"/>
        </w:rPr>
      </w:pPr>
      <w:r w:rsidRPr="00B361EC">
        <w:rPr>
          <w:sz w:val="22"/>
          <w:szCs w:val="22"/>
        </w:rPr>
        <w:t xml:space="preserve">The POINT-IN-TIME survey is a 24-hour snapshot that documents the number of individuals, families and their children, and unaccompanied children who experience homelessness for that time.  The results help to document the need and determine priorities for homeless assistance.  </w:t>
      </w:r>
    </w:p>
    <w:p w:rsidR="0046721C" w:rsidRPr="00B361EC" w:rsidRDefault="0046721C" w:rsidP="0046721C">
      <w:pPr>
        <w:spacing w:after="120"/>
        <w:rPr>
          <w:sz w:val="22"/>
          <w:szCs w:val="22"/>
        </w:rPr>
      </w:pPr>
      <w:r w:rsidRPr="00B361EC">
        <w:rPr>
          <w:sz w:val="22"/>
          <w:szCs w:val="22"/>
        </w:rPr>
        <w:t>The 24-</w:t>
      </w:r>
      <w:r w:rsidR="009A5F77">
        <w:rPr>
          <w:sz w:val="22"/>
          <w:szCs w:val="22"/>
        </w:rPr>
        <w:t xml:space="preserve">hour period survey will conducted </w:t>
      </w:r>
      <w:r w:rsidRPr="00B361EC">
        <w:rPr>
          <w:b/>
          <w:bCs/>
          <w:sz w:val="22"/>
          <w:szCs w:val="22"/>
          <w:u w:val="single"/>
        </w:rPr>
        <w:t>WEDNESDAY noon, January 2</w:t>
      </w:r>
      <w:r w:rsidR="001469AF">
        <w:rPr>
          <w:b/>
          <w:bCs/>
          <w:sz w:val="22"/>
          <w:szCs w:val="22"/>
          <w:u w:val="single"/>
        </w:rPr>
        <w:t>5</w:t>
      </w:r>
      <w:r w:rsidRPr="00B361EC">
        <w:rPr>
          <w:b/>
          <w:bCs/>
          <w:sz w:val="22"/>
          <w:szCs w:val="22"/>
          <w:u w:val="single"/>
        </w:rPr>
        <w:t xml:space="preserve"> to THURSDAY noon, January 2</w:t>
      </w:r>
      <w:r w:rsidR="001469AF">
        <w:rPr>
          <w:b/>
          <w:bCs/>
          <w:sz w:val="22"/>
          <w:szCs w:val="22"/>
          <w:u w:val="single"/>
        </w:rPr>
        <w:t>6</w:t>
      </w:r>
      <w:r w:rsidR="009A5F77">
        <w:rPr>
          <w:b/>
          <w:bCs/>
          <w:sz w:val="22"/>
          <w:szCs w:val="22"/>
          <w:u w:val="single"/>
        </w:rPr>
        <w:t>, 2017 for where participants “slept” from dawn to dusk that period.</w:t>
      </w:r>
      <w:bookmarkStart w:id="0" w:name="_GoBack"/>
      <w:r w:rsidR="009A5F77" w:rsidRPr="009A5F77">
        <w:rPr>
          <w:bCs/>
          <w:sz w:val="22"/>
          <w:szCs w:val="22"/>
        </w:rPr>
        <w:t xml:space="preserve">  </w:t>
      </w:r>
      <w:bookmarkEnd w:id="0"/>
      <w:r w:rsidRPr="00B361EC">
        <w:rPr>
          <w:i/>
          <w:iCs/>
          <w:sz w:val="22"/>
          <w:szCs w:val="22"/>
        </w:rPr>
        <w:t>If your agency does not run programs during this time, do not submit.</w:t>
      </w:r>
      <w:r w:rsidRPr="00B361EC">
        <w:rPr>
          <w:sz w:val="22"/>
          <w:szCs w:val="22"/>
        </w:rPr>
        <w:t xml:space="preserve"> </w:t>
      </w:r>
    </w:p>
    <w:p w:rsidR="00B361EC" w:rsidRPr="00B361EC" w:rsidRDefault="0046721C" w:rsidP="0046721C">
      <w:pPr>
        <w:spacing w:before="120" w:after="120"/>
        <w:rPr>
          <w:sz w:val="22"/>
          <w:szCs w:val="22"/>
        </w:rPr>
      </w:pPr>
      <w:r w:rsidRPr="00B361EC">
        <w:rPr>
          <w:sz w:val="22"/>
          <w:szCs w:val="22"/>
        </w:rPr>
        <w:t xml:space="preserve">The </w:t>
      </w:r>
      <w:r w:rsidRPr="00B361EC">
        <w:rPr>
          <w:sz w:val="22"/>
          <w:szCs w:val="22"/>
          <w:u w:val="single"/>
        </w:rPr>
        <w:t xml:space="preserve">SNOW DATE for this survey will </w:t>
      </w:r>
      <w:r w:rsidRPr="001469AF">
        <w:rPr>
          <w:sz w:val="22"/>
          <w:szCs w:val="22"/>
          <w:u w:val="single"/>
        </w:rPr>
        <w:t xml:space="preserve">be </w:t>
      </w:r>
      <w:r w:rsidR="009A5F77">
        <w:rPr>
          <w:sz w:val="22"/>
          <w:szCs w:val="22"/>
          <w:u w:val="single"/>
        </w:rPr>
        <w:t>conducted</w:t>
      </w:r>
      <w:r w:rsidR="001469AF">
        <w:rPr>
          <w:sz w:val="22"/>
          <w:szCs w:val="22"/>
        </w:rPr>
        <w:t xml:space="preserve"> </w:t>
      </w:r>
      <w:r w:rsidR="001469AF">
        <w:rPr>
          <w:sz w:val="22"/>
          <w:szCs w:val="22"/>
          <w:u w:val="single"/>
        </w:rPr>
        <w:t>MONDAY January 30</w:t>
      </w:r>
      <w:r w:rsidRPr="00B361EC">
        <w:rPr>
          <w:sz w:val="22"/>
          <w:szCs w:val="22"/>
          <w:u w:val="single"/>
        </w:rPr>
        <w:t xml:space="preserve"> through T</w:t>
      </w:r>
      <w:r w:rsidR="001469AF">
        <w:rPr>
          <w:sz w:val="22"/>
          <w:szCs w:val="22"/>
          <w:u w:val="single"/>
        </w:rPr>
        <w:t>UESDAY January 31</w:t>
      </w:r>
      <w:r w:rsidRPr="00B361EC">
        <w:rPr>
          <w:sz w:val="22"/>
          <w:szCs w:val="22"/>
          <w:u w:val="single"/>
        </w:rPr>
        <w:t xml:space="preserve"> from noon to noon</w:t>
      </w:r>
      <w:r w:rsidRPr="00B361EC">
        <w:rPr>
          <w:sz w:val="22"/>
          <w:szCs w:val="22"/>
        </w:rPr>
        <w:t xml:space="preserve"> </w:t>
      </w:r>
      <w:r w:rsidR="009A5F77" w:rsidRPr="009A5F77">
        <w:rPr>
          <w:bCs/>
          <w:sz w:val="22"/>
          <w:szCs w:val="22"/>
          <w:u w:val="single"/>
        </w:rPr>
        <w:t>for where participants “slept” from dawn to dusk that period</w:t>
      </w:r>
      <w:r w:rsidR="009A5F77">
        <w:rPr>
          <w:b/>
          <w:bCs/>
          <w:sz w:val="22"/>
          <w:szCs w:val="22"/>
          <w:u w:val="single"/>
        </w:rPr>
        <w:t xml:space="preserve"> </w:t>
      </w:r>
      <w:r w:rsidRPr="00B361EC">
        <w:rPr>
          <w:sz w:val="22"/>
          <w:szCs w:val="22"/>
        </w:rPr>
        <w:t xml:space="preserve">(the determining factor for postponing the survey due to snow will be if the Harrisburg school district closes--not just delays--on Jan </w:t>
      </w:r>
      <w:r w:rsidR="001469AF">
        <w:rPr>
          <w:sz w:val="22"/>
          <w:szCs w:val="22"/>
        </w:rPr>
        <w:t>25</w:t>
      </w:r>
      <w:r w:rsidRPr="00B361EC">
        <w:rPr>
          <w:sz w:val="22"/>
          <w:szCs w:val="22"/>
        </w:rPr>
        <w:t xml:space="preserve"> or 2</w:t>
      </w:r>
      <w:r w:rsidR="001469AF">
        <w:rPr>
          <w:sz w:val="22"/>
          <w:szCs w:val="22"/>
        </w:rPr>
        <w:t>6</w:t>
      </w:r>
      <w:r w:rsidRPr="00B361EC">
        <w:rPr>
          <w:sz w:val="22"/>
          <w:szCs w:val="22"/>
        </w:rPr>
        <w:t xml:space="preserve"> for snow)</w:t>
      </w:r>
    </w:p>
    <w:p w:rsidR="00DB4964" w:rsidRDefault="00DB4964" w:rsidP="0046721C">
      <w:pPr>
        <w:spacing w:after="120"/>
        <w:rPr>
          <w:sz w:val="22"/>
          <w:szCs w:val="22"/>
        </w:rPr>
      </w:pPr>
      <w:r>
        <w:rPr>
          <w:sz w:val="22"/>
          <w:szCs w:val="22"/>
        </w:rPr>
        <w:t>Housing providers are asked to fill out a HOUSING INVENTORY document as well.</w:t>
      </w:r>
    </w:p>
    <w:p w:rsidR="00DB4964" w:rsidRDefault="00DB4964" w:rsidP="00DB4964">
      <w:pPr>
        <w:spacing w:after="120"/>
        <w:jc w:val="center"/>
        <w:rPr>
          <w:sz w:val="22"/>
          <w:szCs w:val="22"/>
        </w:rPr>
      </w:pPr>
      <w:r>
        <w:rPr>
          <w:sz w:val="22"/>
          <w:szCs w:val="22"/>
        </w:rPr>
        <w:t>-----------------------------------------------------------</w:t>
      </w:r>
    </w:p>
    <w:p w:rsidR="00606D41" w:rsidRPr="00B361EC" w:rsidRDefault="007918F4" w:rsidP="0046721C">
      <w:pPr>
        <w:spacing w:after="120"/>
        <w:rPr>
          <w:sz w:val="22"/>
          <w:szCs w:val="22"/>
        </w:rPr>
      </w:pPr>
      <w:r w:rsidRPr="00B361EC">
        <w:rPr>
          <w:sz w:val="22"/>
          <w:szCs w:val="22"/>
        </w:rPr>
        <w:t>The 20</w:t>
      </w:r>
      <w:r w:rsidR="001469AF">
        <w:rPr>
          <w:sz w:val="22"/>
          <w:szCs w:val="22"/>
        </w:rPr>
        <w:t>17</w:t>
      </w:r>
      <w:r w:rsidR="00351F68">
        <w:rPr>
          <w:sz w:val="22"/>
          <w:szCs w:val="22"/>
        </w:rPr>
        <w:t xml:space="preserve"> </w:t>
      </w:r>
      <w:r w:rsidRPr="00B361EC">
        <w:rPr>
          <w:sz w:val="22"/>
          <w:szCs w:val="22"/>
        </w:rPr>
        <w:t xml:space="preserve">PIT form is a Microsoft Excel based form that can be filled out </w:t>
      </w:r>
      <w:r w:rsidR="00B15F44" w:rsidRPr="00B361EC">
        <w:rPr>
          <w:sz w:val="22"/>
          <w:szCs w:val="22"/>
        </w:rPr>
        <w:t xml:space="preserve">as </w:t>
      </w:r>
      <w:r w:rsidRPr="00B361EC">
        <w:rPr>
          <w:sz w:val="22"/>
          <w:szCs w:val="22"/>
        </w:rPr>
        <w:t>a data entry form</w:t>
      </w:r>
      <w:r w:rsidR="00B15F44" w:rsidRPr="00B361EC">
        <w:rPr>
          <w:sz w:val="22"/>
          <w:szCs w:val="22"/>
        </w:rPr>
        <w:t xml:space="preserve"> on MS Excel or manually as a hardcopy survey form.</w:t>
      </w:r>
      <w:r w:rsidRPr="00B361EC">
        <w:rPr>
          <w:sz w:val="22"/>
          <w:szCs w:val="22"/>
        </w:rPr>
        <w:t xml:space="preserve"> </w:t>
      </w:r>
    </w:p>
    <w:p w:rsidR="00606D41" w:rsidRPr="00B361EC" w:rsidRDefault="002B366A" w:rsidP="007E720C">
      <w:pPr>
        <w:spacing w:after="120"/>
        <w:rPr>
          <w:sz w:val="22"/>
          <w:szCs w:val="22"/>
        </w:rPr>
      </w:pPr>
      <w:r w:rsidRPr="00B361EC">
        <w:rPr>
          <w:sz w:val="22"/>
          <w:szCs w:val="22"/>
        </w:rPr>
        <w:t xml:space="preserve">When </w:t>
      </w:r>
      <w:r w:rsidR="002F4347" w:rsidRPr="00B361EC">
        <w:rPr>
          <w:sz w:val="22"/>
          <w:szCs w:val="22"/>
        </w:rPr>
        <w:t>filling out on computer: Start by clicking on “</w:t>
      </w:r>
      <w:r w:rsidR="002F4347" w:rsidRPr="00B361EC">
        <w:rPr>
          <w:sz w:val="22"/>
          <w:szCs w:val="22"/>
          <w:u w:val="single"/>
        </w:rPr>
        <w:t>enable content</w:t>
      </w:r>
      <w:r w:rsidR="002F4347" w:rsidRPr="00B361EC">
        <w:rPr>
          <w:sz w:val="22"/>
          <w:szCs w:val="22"/>
        </w:rPr>
        <w:t xml:space="preserve">” to open the </w:t>
      </w:r>
      <w:proofErr w:type="spellStart"/>
      <w:r w:rsidR="002F4347" w:rsidRPr="00B361EC">
        <w:rPr>
          <w:sz w:val="22"/>
          <w:szCs w:val="22"/>
        </w:rPr>
        <w:t>UserForm</w:t>
      </w:r>
      <w:proofErr w:type="spellEnd"/>
      <w:r w:rsidRPr="00B361EC">
        <w:rPr>
          <w:sz w:val="22"/>
          <w:szCs w:val="22"/>
        </w:rPr>
        <w:t>. Begin at the Demographic-Anonymous Unique ID frame and</w:t>
      </w:r>
      <w:r w:rsidR="002F4347" w:rsidRPr="00B361EC">
        <w:rPr>
          <w:sz w:val="22"/>
          <w:szCs w:val="22"/>
        </w:rPr>
        <w:t xml:space="preserve"> </w:t>
      </w:r>
      <w:r w:rsidR="0046721C" w:rsidRPr="00B361EC">
        <w:rPr>
          <w:sz w:val="22"/>
          <w:szCs w:val="22"/>
        </w:rPr>
        <w:t>use</w:t>
      </w:r>
      <w:r w:rsidR="00606D41" w:rsidRPr="00B361EC">
        <w:rPr>
          <w:sz w:val="22"/>
          <w:szCs w:val="22"/>
        </w:rPr>
        <w:t xml:space="preserve"> the lists</w:t>
      </w:r>
      <w:r w:rsidR="0046721C" w:rsidRPr="00B361EC">
        <w:rPr>
          <w:sz w:val="22"/>
          <w:szCs w:val="22"/>
        </w:rPr>
        <w:t xml:space="preserve"> and</w:t>
      </w:r>
      <w:r w:rsidR="00606D41" w:rsidRPr="00B361EC">
        <w:rPr>
          <w:sz w:val="22"/>
          <w:szCs w:val="22"/>
        </w:rPr>
        <w:t xml:space="preserve"> option buttons</w:t>
      </w:r>
      <w:r w:rsidR="0046721C" w:rsidRPr="00B361EC">
        <w:rPr>
          <w:sz w:val="22"/>
          <w:szCs w:val="22"/>
        </w:rPr>
        <w:t>.</w:t>
      </w:r>
    </w:p>
    <w:p w:rsidR="007918F4" w:rsidRPr="00B361EC" w:rsidRDefault="00606D41" w:rsidP="002B366A">
      <w:pPr>
        <w:rPr>
          <w:sz w:val="22"/>
          <w:szCs w:val="22"/>
        </w:rPr>
      </w:pPr>
      <w:r w:rsidRPr="00B361EC">
        <w:rPr>
          <w:sz w:val="22"/>
          <w:szCs w:val="22"/>
        </w:rPr>
        <w:t>If using</w:t>
      </w:r>
      <w:r w:rsidR="002B366A" w:rsidRPr="00B361EC">
        <w:rPr>
          <w:sz w:val="22"/>
          <w:szCs w:val="22"/>
        </w:rPr>
        <w:t xml:space="preserve"> </w:t>
      </w:r>
      <w:r w:rsidRPr="00B361EC">
        <w:rPr>
          <w:sz w:val="22"/>
          <w:szCs w:val="22"/>
        </w:rPr>
        <w:t>hardcop</w:t>
      </w:r>
      <w:r w:rsidR="002B366A" w:rsidRPr="00B361EC">
        <w:rPr>
          <w:sz w:val="22"/>
          <w:szCs w:val="22"/>
        </w:rPr>
        <w:t>y</w:t>
      </w:r>
      <w:r w:rsidRPr="00B361EC">
        <w:rPr>
          <w:sz w:val="22"/>
          <w:szCs w:val="22"/>
        </w:rPr>
        <w:t xml:space="preserve"> hand </w:t>
      </w:r>
      <w:r w:rsidR="002B366A" w:rsidRPr="00B361EC">
        <w:rPr>
          <w:sz w:val="22"/>
          <w:szCs w:val="22"/>
        </w:rPr>
        <w:t xml:space="preserve">fill out </w:t>
      </w:r>
      <w:r w:rsidRPr="00B361EC">
        <w:rPr>
          <w:sz w:val="22"/>
          <w:szCs w:val="22"/>
        </w:rPr>
        <w:t>blanks and circle/check the appropriate answers</w:t>
      </w:r>
      <w:r w:rsidR="008E1B9D" w:rsidRPr="00B361EC">
        <w:rPr>
          <w:sz w:val="22"/>
          <w:szCs w:val="22"/>
        </w:rPr>
        <w:t xml:space="preserve"> </w:t>
      </w:r>
      <w:r w:rsidR="002B366A" w:rsidRPr="00B361EC">
        <w:rPr>
          <w:sz w:val="22"/>
          <w:szCs w:val="22"/>
        </w:rPr>
        <w:t xml:space="preserve">that are </w:t>
      </w:r>
      <w:r w:rsidR="008E1B9D" w:rsidRPr="00B361EC">
        <w:rPr>
          <w:sz w:val="22"/>
          <w:szCs w:val="22"/>
        </w:rPr>
        <w:t>visible.</w:t>
      </w:r>
    </w:p>
    <w:p w:rsidR="002B366A" w:rsidRPr="00B361EC" w:rsidRDefault="002B366A" w:rsidP="002B366A">
      <w:pPr>
        <w:jc w:val="center"/>
        <w:rPr>
          <w:sz w:val="22"/>
          <w:szCs w:val="22"/>
        </w:rPr>
      </w:pPr>
    </w:p>
    <w:p w:rsidR="002B366A" w:rsidRPr="00B361EC" w:rsidRDefault="002B366A" w:rsidP="002B366A">
      <w:pPr>
        <w:spacing w:after="120"/>
        <w:jc w:val="center"/>
        <w:rPr>
          <w:sz w:val="22"/>
          <w:szCs w:val="22"/>
        </w:rPr>
      </w:pPr>
      <w:r w:rsidRPr="00B361EC">
        <w:rPr>
          <w:sz w:val="22"/>
          <w:szCs w:val="22"/>
        </w:rPr>
        <w:t>FORM CONTENT</w:t>
      </w:r>
    </w:p>
    <w:p w:rsidR="007918F4" w:rsidRPr="00B361EC" w:rsidRDefault="007918F4" w:rsidP="007E720C">
      <w:pPr>
        <w:spacing w:after="120"/>
        <w:rPr>
          <w:sz w:val="22"/>
          <w:szCs w:val="22"/>
        </w:rPr>
      </w:pPr>
      <w:r w:rsidRPr="00B361EC">
        <w:rPr>
          <w:sz w:val="22"/>
          <w:szCs w:val="22"/>
        </w:rPr>
        <w:t xml:space="preserve">The form has a header to fill out your </w:t>
      </w:r>
      <w:r w:rsidRPr="00B361EC">
        <w:rPr>
          <w:b/>
          <w:sz w:val="22"/>
          <w:szCs w:val="22"/>
        </w:rPr>
        <w:t>Organization</w:t>
      </w:r>
      <w:r w:rsidRPr="00B361EC">
        <w:rPr>
          <w:sz w:val="22"/>
          <w:szCs w:val="22"/>
        </w:rPr>
        <w:t xml:space="preserve"> AND what distinct homeless or housing </w:t>
      </w:r>
      <w:r w:rsidRPr="00B361EC">
        <w:rPr>
          <w:b/>
          <w:sz w:val="22"/>
          <w:szCs w:val="22"/>
        </w:rPr>
        <w:t>Program</w:t>
      </w:r>
      <w:r w:rsidRPr="00B361EC">
        <w:rPr>
          <w:sz w:val="22"/>
          <w:szCs w:val="22"/>
        </w:rPr>
        <w:t xml:space="preserve"> in your organization if your organization has more than one submitting, for example: YWCA (organization) an</w:t>
      </w:r>
      <w:r w:rsidR="007E720C" w:rsidRPr="00B361EC">
        <w:rPr>
          <w:sz w:val="22"/>
          <w:szCs w:val="22"/>
        </w:rPr>
        <w:t xml:space="preserve">d Emergency Shelter (Program). </w:t>
      </w:r>
    </w:p>
    <w:p w:rsidR="007918F4" w:rsidRPr="00B361EC" w:rsidRDefault="007918F4" w:rsidP="007E720C">
      <w:pPr>
        <w:spacing w:after="120"/>
        <w:rPr>
          <w:sz w:val="22"/>
          <w:szCs w:val="22"/>
        </w:rPr>
      </w:pPr>
      <w:r w:rsidRPr="00B361EC">
        <w:rPr>
          <w:sz w:val="22"/>
          <w:szCs w:val="22"/>
        </w:rPr>
        <w:t xml:space="preserve">There are </w:t>
      </w:r>
      <w:r w:rsidR="007B76ED">
        <w:rPr>
          <w:sz w:val="22"/>
          <w:szCs w:val="22"/>
        </w:rPr>
        <w:t>NINE</w:t>
      </w:r>
      <w:r w:rsidRPr="00B361EC">
        <w:rPr>
          <w:sz w:val="22"/>
          <w:szCs w:val="22"/>
        </w:rPr>
        <w:t xml:space="preserve"> frames or categories for data entry in the form and the questions and answer choice are mostly self-explanatory:</w:t>
      </w:r>
    </w:p>
    <w:p w:rsidR="007918F4" w:rsidRPr="00B361EC" w:rsidRDefault="007918F4" w:rsidP="007D2461">
      <w:pPr>
        <w:spacing w:after="120"/>
        <w:rPr>
          <w:sz w:val="22"/>
          <w:szCs w:val="22"/>
          <w:u w:val="single"/>
        </w:rPr>
      </w:pPr>
      <w:r w:rsidRPr="00B361EC">
        <w:rPr>
          <w:sz w:val="22"/>
          <w:szCs w:val="22"/>
          <w:u w:val="single"/>
        </w:rPr>
        <w:t xml:space="preserve">1. </w:t>
      </w:r>
      <w:r w:rsidR="007D2461" w:rsidRPr="00B361EC">
        <w:rPr>
          <w:sz w:val="22"/>
          <w:szCs w:val="22"/>
          <w:u w:val="single"/>
        </w:rPr>
        <w:t>DEMOGRAPHIC INFO</w:t>
      </w:r>
      <w:r w:rsidR="004D4884" w:rsidRPr="00B361EC">
        <w:rPr>
          <w:sz w:val="22"/>
          <w:szCs w:val="22"/>
          <w:u w:val="single"/>
        </w:rPr>
        <w:t>R</w:t>
      </w:r>
      <w:r w:rsidR="007D2461" w:rsidRPr="00B361EC">
        <w:rPr>
          <w:sz w:val="22"/>
          <w:szCs w:val="22"/>
          <w:u w:val="single"/>
        </w:rPr>
        <w:t>M</w:t>
      </w:r>
      <w:r w:rsidR="004D4884" w:rsidRPr="00B361EC">
        <w:rPr>
          <w:sz w:val="22"/>
          <w:szCs w:val="22"/>
          <w:u w:val="single"/>
        </w:rPr>
        <w:t>ATION</w:t>
      </w:r>
      <w:r w:rsidR="007D2461" w:rsidRPr="00B361EC">
        <w:rPr>
          <w:sz w:val="22"/>
          <w:szCs w:val="22"/>
          <w:u w:val="single"/>
        </w:rPr>
        <w:t xml:space="preserve"> (also used to create an ANONYMOUS UNIQUE</w:t>
      </w:r>
      <w:r w:rsidRPr="00B361EC">
        <w:rPr>
          <w:sz w:val="22"/>
          <w:szCs w:val="22"/>
          <w:u w:val="single"/>
        </w:rPr>
        <w:t xml:space="preserve"> ID) </w:t>
      </w:r>
    </w:p>
    <w:p w:rsidR="00606D41" w:rsidRPr="00B361EC" w:rsidRDefault="00606D41" w:rsidP="007E720C">
      <w:pPr>
        <w:spacing w:after="120"/>
        <w:rPr>
          <w:sz w:val="22"/>
          <w:szCs w:val="22"/>
        </w:rPr>
      </w:pPr>
      <w:r w:rsidRPr="00B361EC">
        <w:rPr>
          <w:b/>
          <w:sz w:val="22"/>
          <w:szCs w:val="22"/>
        </w:rPr>
        <w:t>First Name Initial</w:t>
      </w:r>
      <w:r w:rsidRPr="00B361EC">
        <w:rPr>
          <w:sz w:val="22"/>
          <w:szCs w:val="22"/>
        </w:rPr>
        <w:t xml:space="preserve">.  </w:t>
      </w:r>
      <w:r w:rsidR="008E1B9D" w:rsidRPr="00B361EC">
        <w:rPr>
          <w:sz w:val="22"/>
          <w:szCs w:val="22"/>
        </w:rPr>
        <w:t>Simple first name initial e.g. G for George.</w:t>
      </w:r>
    </w:p>
    <w:p w:rsidR="007918F4" w:rsidRPr="00B361EC" w:rsidRDefault="007918F4" w:rsidP="007E720C">
      <w:pPr>
        <w:spacing w:after="120"/>
        <w:rPr>
          <w:sz w:val="22"/>
          <w:szCs w:val="22"/>
        </w:rPr>
      </w:pPr>
      <w:r w:rsidRPr="00B361EC">
        <w:rPr>
          <w:b/>
          <w:sz w:val="22"/>
          <w:szCs w:val="22"/>
        </w:rPr>
        <w:t>Birth Month</w:t>
      </w:r>
      <w:r w:rsidRPr="00B361EC">
        <w:rPr>
          <w:sz w:val="22"/>
          <w:szCs w:val="22"/>
        </w:rPr>
        <w:t xml:space="preserve"> – Use numerical </w:t>
      </w:r>
      <w:r w:rsidR="00606D41" w:rsidRPr="00B361EC">
        <w:rPr>
          <w:sz w:val="22"/>
          <w:szCs w:val="22"/>
        </w:rPr>
        <w:t>and</w:t>
      </w:r>
      <w:r w:rsidRPr="00B361EC">
        <w:rPr>
          <w:sz w:val="22"/>
          <w:szCs w:val="22"/>
        </w:rPr>
        <w:t xml:space="preserve"> </w:t>
      </w:r>
      <w:r w:rsidR="00606D41" w:rsidRPr="00B361EC">
        <w:rPr>
          <w:sz w:val="22"/>
          <w:szCs w:val="22"/>
        </w:rPr>
        <w:t xml:space="preserve">two digit format, </w:t>
      </w:r>
      <w:r w:rsidRPr="00B361EC">
        <w:rPr>
          <w:sz w:val="22"/>
          <w:szCs w:val="22"/>
        </w:rPr>
        <w:t>e.g. “02” for February rather than “2.”</w:t>
      </w:r>
    </w:p>
    <w:p w:rsidR="008E1B9D" w:rsidRPr="00B361EC" w:rsidRDefault="00532394" w:rsidP="007E720C">
      <w:pPr>
        <w:spacing w:after="120"/>
        <w:rPr>
          <w:b/>
          <w:sz w:val="22"/>
          <w:szCs w:val="22"/>
        </w:rPr>
      </w:pPr>
      <w:r w:rsidRPr="00B361EC">
        <w:rPr>
          <w:b/>
          <w:sz w:val="22"/>
          <w:szCs w:val="22"/>
        </w:rPr>
        <w:t>Last 2 digits of Birth Year;</w:t>
      </w:r>
      <w:r w:rsidR="008E1B9D" w:rsidRPr="00B361EC">
        <w:rPr>
          <w:b/>
          <w:sz w:val="22"/>
          <w:szCs w:val="22"/>
        </w:rPr>
        <w:t xml:space="preserve"> </w:t>
      </w:r>
      <w:r w:rsidRPr="00B361EC">
        <w:rPr>
          <w:b/>
          <w:sz w:val="22"/>
          <w:szCs w:val="22"/>
        </w:rPr>
        <w:t xml:space="preserve">First </w:t>
      </w:r>
      <w:r w:rsidR="008E1B9D" w:rsidRPr="00B361EC">
        <w:rPr>
          <w:b/>
          <w:sz w:val="22"/>
          <w:szCs w:val="22"/>
        </w:rPr>
        <w:t>2 Digits of Social Security Number</w:t>
      </w:r>
    </w:p>
    <w:p w:rsidR="00606D41" w:rsidRPr="00B361EC" w:rsidRDefault="00606D41" w:rsidP="007E720C">
      <w:pPr>
        <w:spacing w:after="120"/>
        <w:rPr>
          <w:sz w:val="22"/>
          <w:szCs w:val="22"/>
        </w:rPr>
      </w:pPr>
      <w:r w:rsidRPr="00B361EC">
        <w:rPr>
          <w:b/>
          <w:sz w:val="22"/>
          <w:szCs w:val="22"/>
        </w:rPr>
        <w:t>Veteran Status</w:t>
      </w:r>
      <w:r w:rsidRPr="00B361EC">
        <w:rPr>
          <w:sz w:val="22"/>
          <w:szCs w:val="22"/>
        </w:rPr>
        <w:t xml:space="preserve">. </w:t>
      </w:r>
      <w:r w:rsidR="008E1B9D" w:rsidRPr="00B361EC">
        <w:rPr>
          <w:sz w:val="22"/>
          <w:szCs w:val="22"/>
        </w:rPr>
        <w:t xml:space="preserve">Pick from list. </w:t>
      </w:r>
      <w:r w:rsidRPr="00B361EC">
        <w:rPr>
          <w:sz w:val="22"/>
          <w:szCs w:val="22"/>
        </w:rPr>
        <w:t xml:space="preserve"> If a Veteran answer </w:t>
      </w:r>
      <w:r w:rsidRPr="00B361EC">
        <w:rPr>
          <w:b/>
          <w:sz w:val="22"/>
          <w:szCs w:val="22"/>
        </w:rPr>
        <w:t>Veterans benefits</w:t>
      </w:r>
      <w:r w:rsidRPr="00B361EC">
        <w:rPr>
          <w:sz w:val="22"/>
          <w:szCs w:val="22"/>
        </w:rPr>
        <w:t xml:space="preserve"> question as well.</w:t>
      </w:r>
    </w:p>
    <w:p w:rsidR="00606D41" w:rsidRPr="00B361EC" w:rsidRDefault="00606D41" w:rsidP="007E720C">
      <w:pPr>
        <w:spacing w:after="120"/>
        <w:rPr>
          <w:sz w:val="22"/>
          <w:szCs w:val="22"/>
        </w:rPr>
      </w:pPr>
      <w:r w:rsidRPr="00B361EC">
        <w:rPr>
          <w:b/>
          <w:sz w:val="22"/>
          <w:szCs w:val="22"/>
        </w:rPr>
        <w:t>Gender; Ethnicity; Race</w:t>
      </w:r>
      <w:r w:rsidRPr="00B361EC">
        <w:rPr>
          <w:sz w:val="22"/>
          <w:szCs w:val="22"/>
        </w:rPr>
        <w:t>.</w:t>
      </w:r>
      <w:r w:rsidR="008E1B9D" w:rsidRPr="00B361EC">
        <w:rPr>
          <w:sz w:val="22"/>
          <w:szCs w:val="22"/>
        </w:rPr>
        <w:t xml:space="preserve"> Pick from list.</w:t>
      </w:r>
    </w:p>
    <w:p w:rsidR="004D4884" w:rsidRPr="00B361EC" w:rsidRDefault="00606D41" w:rsidP="007E720C">
      <w:pPr>
        <w:spacing w:after="120"/>
        <w:rPr>
          <w:sz w:val="22"/>
          <w:szCs w:val="22"/>
        </w:rPr>
      </w:pPr>
      <w:r w:rsidRPr="00B361EC">
        <w:rPr>
          <w:sz w:val="22"/>
          <w:szCs w:val="22"/>
        </w:rPr>
        <w:t xml:space="preserve">The </w:t>
      </w:r>
      <w:r w:rsidRPr="00B361EC">
        <w:rPr>
          <w:b/>
          <w:sz w:val="22"/>
          <w:szCs w:val="22"/>
        </w:rPr>
        <w:t>Unique ID</w:t>
      </w:r>
      <w:r w:rsidRPr="00B361EC">
        <w:rPr>
          <w:sz w:val="22"/>
          <w:szCs w:val="22"/>
        </w:rPr>
        <w:t xml:space="preserve"> is created from alpha and numeric code based on all of the demographic information, except veteran’s benefits.  </w:t>
      </w:r>
      <w:r w:rsidR="004D4884" w:rsidRPr="00B361EC">
        <w:rPr>
          <w:sz w:val="22"/>
          <w:szCs w:val="22"/>
        </w:rPr>
        <w:t>T</w:t>
      </w:r>
      <w:r w:rsidRPr="00B361EC">
        <w:rPr>
          <w:sz w:val="22"/>
          <w:szCs w:val="22"/>
        </w:rPr>
        <w:t xml:space="preserve">he alpha-numeric </w:t>
      </w:r>
      <w:r w:rsidR="004D4884" w:rsidRPr="00B361EC">
        <w:rPr>
          <w:sz w:val="22"/>
          <w:szCs w:val="22"/>
        </w:rPr>
        <w:t xml:space="preserve">key/code </w:t>
      </w:r>
      <w:r w:rsidRPr="00B361EC">
        <w:rPr>
          <w:sz w:val="22"/>
          <w:szCs w:val="22"/>
        </w:rPr>
        <w:t xml:space="preserve">is written </w:t>
      </w:r>
      <w:r w:rsidR="004D4884" w:rsidRPr="00B361EC">
        <w:rPr>
          <w:sz w:val="22"/>
          <w:szCs w:val="22"/>
        </w:rPr>
        <w:t>in parenthesis next to each</w:t>
      </w:r>
      <w:r w:rsidRPr="00B361EC">
        <w:rPr>
          <w:sz w:val="22"/>
          <w:szCs w:val="22"/>
        </w:rPr>
        <w:t xml:space="preserve"> answer on the list</w:t>
      </w:r>
      <w:r w:rsidR="004D4884" w:rsidRPr="00B361EC">
        <w:rPr>
          <w:sz w:val="22"/>
          <w:szCs w:val="22"/>
        </w:rPr>
        <w:t xml:space="preserve"> and</w:t>
      </w:r>
      <w:r w:rsidR="008E1B9D" w:rsidRPr="00B361EC">
        <w:rPr>
          <w:sz w:val="22"/>
          <w:szCs w:val="22"/>
        </w:rPr>
        <w:t xml:space="preserve"> “x</w:t>
      </w:r>
      <w:r w:rsidR="0071331C" w:rsidRPr="00B361EC">
        <w:rPr>
          <w:sz w:val="22"/>
          <w:szCs w:val="22"/>
        </w:rPr>
        <w:t xml:space="preserve">” if the answer is </w:t>
      </w:r>
      <w:r w:rsidR="008E1B9D" w:rsidRPr="00B361EC">
        <w:rPr>
          <w:sz w:val="22"/>
          <w:szCs w:val="22"/>
        </w:rPr>
        <w:t>“blank,” “don’t know” or “client refused</w:t>
      </w:r>
      <w:r w:rsidR="004D4884" w:rsidRPr="00B361EC">
        <w:rPr>
          <w:sz w:val="22"/>
          <w:szCs w:val="22"/>
        </w:rPr>
        <w:t>”</w:t>
      </w:r>
      <w:r w:rsidR="0071331C" w:rsidRPr="00B361EC">
        <w:rPr>
          <w:sz w:val="22"/>
          <w:szCs w:val="22"/>
        </w:rPr>
        <w:t xml:space="preserve"> (xx for Birth Month.) </w:t>
      </w:r>
      <w:r w:rsidR="004D4884" w:rsidRPr="00B361EC">
        <w:rPr>
          <w:sz w:val="22"/>
          <w:szCs w:val="22"/>
        </w:rPr>
        <w:t>The numbers and letters are then strung together to form a unique ID.</w:t>
      </w:r>
    </w:p>
    <w:p w:rsidR="008E1B9D" w:rsidRPr="00B361EC" w:rsidRDefault="004D4884" w:rsidP="007E720C">
      <w:pPr>
        <w:rPr>
          <w:sz w:val="22"/>
          <w:szCs w:val="22"/>
        </w:rPr>
      </w:pPr>
      <w:r w:rsidRPr="00B361EC">
        <w:rPr>
          <w:sz w:val="22"/>
          <w:szCs w:val="22"/>
        </w:rPr>
        <w:t xml:space="preserve">For example, </w:t>
      </w:r>
      <w:r w:rsidR="00532394" w:rsidRPr="00B361EC">
        <w:rPr>
          <w:sz w:val="22"/>
          <w:szCs w:val="22"/>
        </w:rPr>
        <w:t xml:space="preserve">based on stringing the key/code for the information in the example below the Unique ID would be </w:t>
      </w:r>
      <w:r w:rsidR="00532394" w:rsidRPr="00B361EC">
        <w:rPr>
          <w:b/>
          <w:sz w:val="22"/>
          <w:szCs w:val="22"/>
        </w:rPr>
        <w:t xml:space="preserve">G106740NM03, </w:t>
      </w:r>
      <w:r w:rsidR="00532394" w:rsidRPr="00B361EC">
        <w:rPr>
          <w:sz w:val="22"/>
          <w:szCs w:val="22"/>
        </w:rPr>
        <w:t>with “x”</w:t>
      </w:r>
      <w:r w:rsidRPr="00B361EC">
        <w:rPr>
          <w:sz w:val="22"/>
          <w:szCs w:val="22"/>
        </w:rPr>
        <w:t xml:space="preserve"> if</w:t>
      </w:r>
      <w:r w:rsidR="00532394" w:rsidRPr="00B361EC">
        <w:rPr>
          <w:sz w:val="22"/>
          <w:szCs w:val="22"/>
        </w:rPr>
        <w:t xml:space="preserve"> any of the 11 characters </w:t>
      </w:r>
      <w:r w:rsidRPr="00B361EC">
        <w:rPr>
          <w:sz w:val="22"/>
          <w:szCs w:val="22"/>
        </w:rPr>
        <w:t xml:space="preserve">were </w:t>
      </w:r>
      <w:r w:rsidR="00532394" w:rsidRPr="00B361EC">
        <w:rPr>
          <w:sz w:val="22"/>
          <w:szCs w:val="22"/>
        </w:rPr>
        <w:t xml:space="preserve">missing. </w:t>
      </w:r>
    </w:p>
    <w:p w:rsidR="008E1B9D" w:rsidRPr="00B361EC" w:rsidRDefault="008E1B9D" w:rsidP="004D4884">
      <w:pPr>
        <w:ind w:left="360"/>
        <w:rPr>
          <w:sz w:val="22"/>
          <w:szCs w:val="22"/>
        </w:rPr>
      </w:pPr>
      <w:r w:rsidRPr="00B361EC">
        <w:rPr>
          <w:sz w:val="22"/>
          <w:szCs w:val="22"/>
        </w:rPr>
        <w:t>First Name George – G</w:t>
      </w:r>
    </w:p>
    <w:p w:rsidR="008E1B9D" w:rsidRPr="00B361EC" w:rsidRDefault="00532394" w:rsidP="004D4884">
      <w:pPr>
        <w:ind w:left="360"/>
        <w:rPr>
          <w:sz w:val="22"/>
          <w:szCs w:val="22"/>
        </w:rPr>
      </w:pPr>
      <w:r w:rsidRPr="00B361EC">
        <w:rPr>
          <w:sz w:val="22"/>
          <w:szCs w:val="22"/>
        </w:rPr>
        <w:t>Birth Month – 10 (October)</w:t>
      </w:r>
    </w:p>
    <w:p w:rsidR="00532394" w:rsidRPr="00B361EC" w:rsidRDefault="00532394" w:rsidP="004D4884">
      <w:pPr>
        <w:ind w:left="360"/>
        <w:rPr>
          <w:sz w:val="22"/>
          <w:szCs w:val="22"/>
        </w:rPr>
      </w:pPr>
      <w:r w:rsidRPr="00B361EC">
        <w:rPr>
          <w:sz w:val="22"/>
          <w:szCs w:val="22"/>
        </w:rPr>
        <w:t>Last 2 digits of Birth Year - 6, 7</w:t>
      </w:r>
    </w:p>
    <w:p w:rsidR="00532394" w:rsidRPr="00B361EC" w:rsidRDefault="00532394" w:rsidP="004D4884">
      <w:pPr>
        <w:ind w:left="360"/>
        <w:rPr>
          <w:sz w:val="22"/>
          <w:szCs w:val="22"/>
        </w:rPr>
      </w:pPr>
      <w:r w:rsidRPr="00B361EC">
        <w:rPr>
          <w:sz w:val="22"/>
          <w:szCs w:val="22"/>
        </w:rPr>
        <w:t>First 2 digits of Social Security - 4, 0</w:t>
      </w:r>
    </w:p>
    <w:p w:rsidR="00532394" w:rsidRPr="00B361EC" w:rsidRDefault="00532394" w:rsidP="004D4884">
      <w:pPr>
        <w:ind w:left="360"/>
        <w:rPr>
          <w:sz w:val="22"/>
          <w:szCs w:val="22"/>
        </w:rPr>
      </w:pPr>
      <w:r w:rsidRPr="00B361EC">
        <w:rPr>
          <w:sz w:val="22"/>
          <w:szCs w:val="22"/>
        </w:rPr>
        <w:t>Veteran Status – N</w:t>
      </w:r>
    </w:p>
    <w:p w:rsidR="00532394" w:rsidRPr="00B361EC" w:rsidRDefault="00532394" w:rsidP="004D4884">
      <w:pPr>
        <w:ind w:left="360"/>
        <w:rPr>
          <w:sz w:val="22"/>
          <w:szCs w:val="22"/>
        </w:rPr>
      </w:pPr>
      <w:r w:rsidRPr="00B361EC">
        <w:rPr>
          <w:sz w:val="22"/>
          <w:szCs w:val="22"/>
        </w:rPr>
        <w:t>Gender – M</w:t>
      </w:r>
    </w:p>
    <w:p w:rsidR="00532394" w:rsidRPr="00B361EC" w:rsidRDefault="00532394" w:rsidP="004D4884">
      <w:pPr>
        <w:ind w:left="360"/>
        <w:rPr>
          <w:sz w:val="22"/>
          <w:szCs w:val="22"/>
        </w:rPr>
      </w:pPr>
      <w:r w:rsidRPr="00B361EC">
        <w:rPr>
          <w:sz w:val="22"/>
          <w:szCs w:val="22"/>
        </w:rPr>
        <w:t>Ethnicity – 0 (Non-Hispanic)</w:t>
      </w:r>
    </w:p>
    <w:p w:rsidR="00D27A7B" w:rsidRDefault="00532394" w:rsidP="00D27A7B">
      <w:pPr>
        <w:spacing w:after="120"/>
        <w:ind w:left="360"/>
        <w:rPr>
          <w:sz w:val="22"/>
          <w:szCs w:val="22"/>
        </w:rPr>
      </w:pPr>
      <w:r w:rsidRPr="00B361EC">
        <w:rPr>
          <w:sz w:val="22"/>
          <w:szCs w:val="22"/>
        </w:rPr>
        <w:t>Race – 3 (Asian)</w:t>
      </w:r>
    </w:p>
    <w:p w:rsidR="004D4884" w:rsidRPr="00B361EC" w:rsidRDefault="004D4884" w:rsidP="00D27A7B">
      <w:pPr>
        <w:spacing w:after="120"/>
        <w:rPr>
          <w:sz w:val="22"/>
          <w:szCs w:val="22"/>
        </w:rPr>
      </w:pPr>
      <w:r w:rsidRPr="00B361EC">
        <w:rPr>
          <w:sz w:val="22"/>
          <w:szCs w:val="22"/>
        </w:rPr>
        <w:lastRenderedPageBreak/>
        <w:t>Press “</w:t>
      </w:r>
      <w:r w:rsidRPr="00B361EC">
        <w:rPr>
          <w:b/>
          <w:sz w:val="22"/>
          <w:szCs w:val="22"/>
        </w:rPr>
        <w:t>Create Unique ID</w:t>
      </w:r>
      <w:r w:rsidRPr="00B361EC">
        <w:rPr>
          <w:sz w:val="22"/>
          <w:szCs w:val="22"/>
        </w:rPr>
        <w:t xml:space="preserve">” button to create a unique ID based on the demographic information.  </w:t>
      </w:r>
    </w:p>
    <w:p w:rsidR="004D4884" w:rsidRPr="00B361EC" w:rsidRDefault="004D4884" w:rsidP="007E720C">
      <w:pPr>
        <w:spacing w:after="120"/>
        <w:rPr>
          <w:sz w:val="22"/>
          <w:szCs w:val="22"/>
        </w:rPr>
      </w:pPr>
      <w:r w:rsidRPr="00B361EC">
        <w:rPr>
          <w:sz w:val="22"/>
          <w:szCs w:val="22"/>
        </w:rPr>
        <w:t xml:space="preserve">If filling out by hand use the key/code for the answers on the list or you can just leave this and the unique ID will be filled out when entered later in the computer.  </w:t>
      </w:r>
    </w:p>
    <w:p w:rsidR="004D4884" w:rsidRPr="00B361EC" w:rsidRDefault="004D4884" w:rsidP="007918F4">
      <w:pPr>
        <w:rPr>
          <w:sz w:val="22"/>
          <w:szCs w:val="22"/>
          <w:u w:val="single"/>
        </w:rPr>
      </w:pPr>
      <w:r w:rsidRPr="00B361EC">
        <w:rPr>
          <w:sz w:val="22"/>
          <w:szCs w:val="22"/>
          <w:u w:val="single"/>
        </w:rPr>
        <w:t xml:space="preserve">2. </w:t>
      </w:r>
      <w:r w:rsidR="007D2461" w:rsidRPr="00B361EC">
        <w:rPr>
          <w:sz w:val="22"/>
          <w:szCs w:val="22"/>
          <w:u w:val="single"/>
        </w:rPr>
        <w:t>FAMILY STATUS</w:t>
      </w:r>
    </w:p>
    <w:p w:rsidR="00307214" w:rsidRPr="00B361EC" w:rsidRDefault="00307214" w:rsidP="007E720C">
      <w:pPr>
        <w:spacing w:after="120"/>
        <w:rPr>
          <w:sz w:val="22"/>
          <w:szCs w:val="22"/>
        </w:rPr>
      </w:pPr>
      <w:r w:rsidRPr="00B361EC">
        <w:rPr>
          <w:sz w:val="22"/>
          <w:szCs w:val="22"/>
        </w:rPr>
        <w:t xml:space="preserve">For families with children the survey is meant to be survey of the adults and not the children.  The only exception are unaccompanied homeless minors i.e. those who are not with an adult. </w:t>
      </w:r>
    </w:p>
    <w:p w:rsidR="004D4884" w:rsidRPr="00B361EC" w:rsidRDefault="004D4884" w:rsidP="007E720C">
      <w:pPr>
        <w:spacing w:after="120"/>
        <w:rPr>
          <w:sz w:val="22"/>
          <w:szCs w:val="22"/>
        </w:rPr>
      </w:pPr>
      <w:r w:rsidRPr="00B361EC">
        <w:rPr>
          <w:b/>
          <w:sz w:val="22"/>
          <w:szCs w:val="22"/>
        </w:rPr>
        <w:t>Type of Household:</w:t>
      </w:r>
      <w:r w:rsidRPr="00B361EC">
        <w:rPr>
          <w:sz w:val="22"/>
          <w:szCs w:val="22"/>
        </w:rPr>
        <w:t xml:space="preserve">  Choose from the list.  </w:t>
      </w:r>
      <w:r w:rsidR="00307214" w:rsidRPr="00B361EC">
        <w:rPr>
          <w:sz w:val="22"/>
          <w:szCs w:val="22"/>
        </w:rPr>
        <w:t>“</w:t>
      </w:r>
      <w:r w:rsidRPr="00B361EC">
        <w:rPr>
          <w:sz w:val="22"/>
          <w:szCs w:val="22"/>
        </w:rPr>
        <w:t>Under 18</w:t>
      </w:r>
      <w:r w:rsidR="00307214" w:rsidRPr="00B361EC">
        <w:rPr>
          <w:sz w:val="22"/>
          <w:szCs w:val="22"/>
        </w:rPr>
        <w:t>” responses</w:t>
      </w:r>
      <w:r w:rsidRPr="00B361EC">
        <w:rPr>
          <w:sz w:val="22"/>
          <w:szCs w:val="22"/>
        </w:rPr>
        <w:t xml:space="preserve"> is for minors who are NOT part of an adult homeless family.  </w:t>
      </w:r>
    </w:p>
    <w:p w:rsidR="00606D41" w:rsidRPr="00B361EC" w:rsidRDefault="00307214" w:rsidP="007E720C">
      <w:pPr>
        <w:spacing w:after="120"/>
        <w:rPr>
          <w:sz w:val="22"/>
          <w:szCs w:val="22"/>
        </w:rPr>
      </w:pPr>
      <w:r w:rsidRPr="00B361EC">
        <w:rPr>
          <w:b/>
          <w:sz w:val="22"/>
          <w:szCs w:val="22"/>
        </w:rPr>
        <w:t xml:space="preserve"># </w:t>
      </w:r>
      <w:proofErr w:type="gramStart"/>
      <w:r w:rsidRPr="00B361EC">
        <w:rPr>
          <w:b/>
          <w:sz w:val="22"/>
          <w:szCs w:val="22"/>
        </w:rPr>
        <w:t>of</w:t>
      </w:r>
      <w:proofErr w:type="gramEnd"/>
      <w:r w:rsidRPr="00B361EC">
        <w:rPr>
          <w:b/>
          <w:sz w:val="22"/>
          <w:szCs w:val="22"/>
        </w:rPr>
        <w:t xml:space="preserve"> Children </w:t>
      </w:r>
      <w:r w:rsidRPr="00B361EC">
        <w:rPr>
          <w:b/>
          <w:sz w:val="22"/>
          <w:szCs w:val="22"/>
          <w:u w:val="single"/>
        </w:rPr>
        <w:t>with you</w:t>
      </w:r>
      <w:r w:rsidRPr="00B361EC">
        <w:rPr>
          <w:b/>
          <w:sz w:val="22"/>
          <w:szCs w:val="22"/>
        </w:rPr>
        <w:t xml:space="preserve"> </w:t>
      </w:r>
      <w:r w:rsidR="00F42650" w:rsidRPr="00B361EC">
        <w:rPr>
          <w:sz w:val="22"/>
          <w:szCs w:val="22"/>
        </w:rPr>
        <w:t>the number of children who are exp</w:t>
      </w:r>
      <w:r w:rsidR="00FC612F" w:rsidRPr="00B361EC">
        <w:rPr>
          <w:sz w:val="22"/>
          <w:szCs w:val="22"/>
        </w:rPr>
        <w:t xml:space="preserve">eriencing homelessness with them </w:t>
      </w:r>
      <w:r w:rsidR="00F42650" w:rsidRPr="00B361EC">
        <w:rPr>
          <w:sz w:val="22"/>
          <w:szCs w:val="22"/>
        </w:rPr>
        <w:t xml:space="preserve">i.e. </w:t>
      </w:r>
      <w:r w:rsidR="00FC612F" w:rsidRPr="00B361EC">
        <w:rPr>
          <w:sz w:val="22"/>
          <w:szCs w:val="22"/>
        </w:rPr>
        <w:t>only child dependents with them (or for Dauphin County Children and Youth Only, children who had to be displaced because of their homelessness) and</w:t>
      </w:r>
      <w:r w:rsidR="00F42650" w:rsidRPr="00B361EC">
        <w:rPr>
          <w:sz w:val="22"/>
          <w:szCs w:val="22"/>
        </w:rPr>
        <w:t xml:space="preserve"> </w:t>
      </w:r>
      <w:r w:rsidR="00FC612F" w:rsidRPr="00B361EC">
        <w:rPr>
          <w:sz w:val="22"/>
          <w:szCs w:val="22"/>
        </w:rPr>
        <w:t>not</w:t>
      </w:r>
      <w:r w:rsidR="00F42650" w:rsidRPr="00B361EC">
        <w:rPr>
          <w:sz w:val="22"/>
          <w:szCs w:val="22"/>
        </w:rPr>
        <w:t xml:space="preserve"> over 18.</w:t>
      </w:r>
      <w:r w:rsidR="00FC612F" w:rsidRPr="00B361EC">
        <w:rPr>
          <w:sz w:val="22"/>
          <w:szCs w:val="22"/>
        </w:rPr>
        <w:t xml:space="preserve">  </w:t>
      </w:r>
    </w:p>
    <w:p w:rsidR="00FC612F" w:rsidRPr="00B361EC" w:rsidRDefault="00FC612F" w:rsidP="007E720C">
      <w:pPr>
        <w:spacing w:after="120"/>
        <w:rPr>
          <w:sz w:val="22"/>
          <w:szCs w:val="22"/>
        </w:rPr>
      </w:pPr>
      <w:r w:rsidRPr="00B361EC">
        <w:rPr>
          <w:b/>
          <w:sz w:val="22"/>
          <w:szCs w:val="22"/>
        </w:rPr>
        <w:t>How Many are Male</w:t>
      </w:r>
      <w:r w:rsidRPr="00B361EC">
        <w:rPr>
          <w:sz w:val="22"/>
          <w:szCs w:val="22"/>
        </w:rPr>
        <w:t xml:space="preserve"> allows us to determine mathematically the number of both boys and girls.</w:t>
      </w:r>
    </w:p>
    <w:p w:rsidR="002B366A" w:rsidRPr="00B361EC" w:rsidRDefault="006158D4" w:rsidP="007E720C">
      <w:pPr>
        <w:spacing w:after="120"/>
        <w:rPr>
          <w:sz w:val="22"/>
          <w:szCs w:val="22"/>
        </w:rPr>
      </w:pPr>
      <w:r w:rsidRPr="00B361EC">
        <w:rPr>
          <w:sz w:val="22"/>
          <w:szCs w:val="22"/>
          <w:u w:val="single"/>
        </w:rPr>
        <w:t>3</w:t>
      </w:r>
      <w:r w:rsidRPr="00B361EC">
        <w:rPr>
          <w:b/>
          <w:sz w:val="22"/>
          <w:szCs w:val="22"/>
          <w:u w:val="single"/>
        </w:rPr>
        <w:t>. SOURCES OF INCOME/BENEFITS</w:t>
      </w:r>
      <w:r w:rsidRPr="00B361EC">
        <w:rPr>
          <w:sz w:val="22"/>
          <w:szCs w:val="22"/>
          <w:u w:val="single"/>
        </w:rPr>
        <w:t>:</w:t>
      </w:r>
      <w:r w:rsidRPr="00B361EC">
        <w:rPr>
          <w:sz w:val="22"/>
          <w:szCs w:val="22"/>
        </w:rPr>
        <w:t xml:space="preserve">  Check any and all the sources that apply.  If the participant has no source of income and none that apply just leave blank.</w:t>
      </w:r>
    </w:p>
    <w:p w:rsidR="006158D4" w:rsidRPr="00B361EC" w:rsidRDefault="006158D4" w:rsidP="007E720C">
      <w:pPr>
        <w:spacing w:after="120"/>
        <w:rPr>
          <w:sz w:val="22"/>
          <w:szCs w:val="22"/>
          <w:u w:val="single"/>
        </w:rPr>
      </w:pPr>
      <w:r w:rsidRPr="00B361EC">
        <w:rPr>
          <w:sz w:val="22"/>
          <w:szCs w:val="22"/>
          <w:u w:val="single"/>
        </w:rPr>
        <w:t>4. CURRENT HOMELESS SITUATION:</w:t>
      </w:r>
    </w:p>
    <w:p w:rsidR="00016DC7" w:rsidRPr="00B361EC" w:rsidRDefault="00016DC7" w:rsidP="007E720C">
      <w:pPr>
        <w:spacing w:after="120"/>
        <w:rPr>
          <w:sz w:val="22"/>
          <w:szCs w:val="22"/>
        </w:rPr>
      </w:pPr>
      <w:r w:rsidRPr="00B361EC">
        <w:rPr>
          <w:sz w:val="22"/>
          <w:szCs w:val="22"/>
        </w:rPr>
        <w:t xml:space="preserve">When interviewing a person, first ask if the person is homeless.  If not then the survey ends as it is not intended for them.  However, if the participant identifies him or herself as being homeless, there are three categories they may fit under:  </w:t>
      </w:r>
      <w:r w:rsidR="00A478CF" w:rsidRPr="00B361EC">
        <w:rPr>
          <w:sz w:val="22"/>
          <w:szCs w:val="22"/>
        </w:rPr>
        <w:t>Please choose ONLY one of those categories</w:t>
      </w:r>
    </w:p>
    <w:p w:rsidR="00016DC7" w:rsidRPr="00B361EC" w:rsidRDefault="00016DC7" w:rsidP="00016DC7">
      <w:pPr>
        <w:pStyle w:val="ListParagraph"/>
        <w:numPr>
          <w:ilvl w:val="0"/>
          <w:numId w:val="2"/>
        </w:numPr>
        <w:spacing w:after="120"/>
        <w:rPr>
          <w:sz w:val="22"/>
          <w:szCs w:val="22"/>
        </w:rPr>
      </w:pPr>
      <w:r w:rsidRPr="00B361EC">
        <w:rPr>
          <w:b/>
          <w:sz w:val="22"/>
          <w:szCs w:val="22"/>
        </w:rPr>
        <w:t>Unsheltered</w:t>
      </w:r>
      <w:r w:rsidR="00A478CF" w:rsidRPr="00B361EC">
        <w:rPr>
          <w:sz w:val="22"/>
          <w:szCs w:val="22"/>
        </w:rPr>
        <w:t>: Circle from the options provided.</w:t>
      </w:r>
      <w:r w:rsidRPr="00B361EC">
        <w:rPr>
          <w:sz w:val="22"/>
          <w:szCs w:val="22"/>
        </w:rPr>
        <w:t xml:space="preserve"> </w:t>
      </w:r>
    </w:p>
    <w:p w:rsidR="00016DC7" w:rsidRPr="00B361EC" w:rsidRDefault="00016DC7" w:rsidP="00016DC7">
      <w:pPr>
        <w:pStyle w:val="ListParagraph"/>
        <w:numPr>
          <w:ilvl w:val="0"/>
          <w:numId w:val="2"/>
        </w:numPr>
        <w:spacing w:after="120"/>
        <w:rPr>
          <w:sz w:val="22"/>
          <w:szCs w:val="22"/>
        </w:rPr>
      </w:pPr>
      <w:r w:rsidRPr="00B361EC">
        <w:rPr>
          <w:sz w:val="22"/>
          <w:szCs w:val="22"/>
        </w:rPr>
        <w:t xml:space="preserve">Sheltered: With a roof over their head but housed but in temporary or permanent housing intended for homeless persons i.e. </w:t>
      </w:r>
    </w:p>
    <w:p w:rsidR="00016DC7" w:rsidRPr="00B361EC" w:rsidRDefault="00016DC7" w:rsidP="00016DC7">
      <w:pPr>
        <w:spacing w:after="120"/>
        <w:ind w:left="1080"/>
        <w:rPr>
          <w:sz w:val="22"/>
          <w:szCs w:val="22"/>
        </w:rPr>
      </w:pPr>
      <w:r w:rsidRPr="00B361EC">
        <w:rPr>
          <w:sz w:val="22"/>
          <w:szCs w:val="22"/>
        </w:rPr>
        <w:t>B1</w:t>
      </w:r>
      <w:r w:rsidRPr="00B361EC">
        <w:rPr>
          <w:b/>
          <w:sz w:val="22"/>
          <w:szCs w:val="22"/>
        </w:rPr>
        <w:t>. Emergency Shelter</w:t>
      </w:r>
      <w:r w:rsidRPr="00B361EC">
        <w:rPr>
          <w:sz w:val="22"/>
          <w:szCs w:val="22"/>
        </w:rPr>
        <w:t xml:space="preserve"> (10-30 days) AND winter overnight only shelter</w:t>
      </w:r>
    </w:p>
    <w:p w:rsidR="00016DC7" w:rsidRPr="00B361EC" w:rsidRDefault="00016DC7" w:rsidP="00016DC7">
      <w:pPr>
        <w:spacing w:after="120"/>
        <w:ind w:left="1080"/>
        <w:rPr>
          <w:sz w:val="22"/>
          <w:szCs w:val="22"/>
        </w:rPr>
      </w:pPr>
      <w:r w:rsidRPr="00B361EC">
        <w:rPr>
          <w:sz w:val="22"/>
          <w:szCs w:val="22"/>
        </w:rPr>
        <w:t xml:space="preserve">B2. </w:t>
      </w:r>
      <w:r w:rsidRPr="00B361EC">
        <w:rPr>
          <w:b/>
          <w:sz w:val="22"/>
          <w:szCs w:val="22"/>
        </w:rPr>
        <w:t>Transitional Housing</w:t>
      </w:r>
      <w:r w:rsidRPr="00B361EC">
        <w:rPr>
          <w:sz w:val="22"/>
          <w:szCs w:val="22"/>
        </w:rPr>
        <w:t xml:space="preserve"> (Longer term but temporary usually 6 months to 2 years)</w:t>
      </w:r>
    </w:p>
    <w:p w:rsidR="00016DC7" w:rsidRPr="00B361EC" w:rsidRDefault="00016DC7" w:rsidP="00016DC7">
      <w:pPr>
        <w:spacing w:after="120"/>
        <w:ind w:left="1080"/>
        <w:rPr>
          <w:sz w:val="22"/>
          <w:szCs w:val="22"/>
        </w:rPr>
      </w:pPr>
      <w:r w:rsidRPr="00B361EC">
        <w:rPr>
          <w:sz w:val="22"/>
          <w:szCs w:val="22"/>
        </w:rPr>
        <w:t xml:space="preserve">B3. </w:t>
      </w:r>
      <w:r w:rsidRPr="00B361EC">
        <w:rPr>
          <w:b/>
          <w:sz w:val="22"/>
          <w:szCs w:val="22"/>
        </w:rPr>
        <w:t>Permanent Housing</w:t>
      </w:r>
      <w:r w:rsidRPr="00B361EC">
        <w:rPr>
          <w:sz w:val="22"/>
          <w:szCs w:val="22"/>
        </w:rPr>
        <w:t xml:space="preserve"> (created for) homeless persons e.g. Shelter </w:t>
      </w:r>
      <w:proofErr w:type="gramStart"/>
      <w:r w:rsidRPr="00B361EC">
        <w:rPr>
          <w:sz w:val="22"/>
          <w:szCs w:val="22"/>
        </w:rPr>
        <w:t>Plus</w:t>
      </w:r>
      <w:proofErr w:type="gramEnd"/>
      <w:r w:rsidRPr="00B361EC">
        <w:rPr>
          <w:sz w:val="22"/>
          <w:szCs w:val="22"/>
        </w:rPr>
        <w:t xml:space="preserve"> Care, Permanent Housing for disabled homeless persons, </w:t>
      </w:r>
      <w:r w:rsidR="000B7F02" w:rsidRPr="00B361EC">
        <w:rPr>
          <w:sz w:val="22"/>
          <w:szCs w:val="22"/>
        </w:rPr>
        <w:t xml:space="preserve">SHARP, HUD-VASH, </w:t>
      </w:r>
      <w:r w:rsidRPr="00B361EC">
        <w:rPr>
          <w:sz w:val="22"/>
          <w:szCs w:val="22"/>
        </w:rPr>
        <w:t>etc.</w:t>
      </w:r>
    </w:p>
    <w:p w:rsidR="00016DC7" w:rsidRPr="00B361EC" w:rsidRDefault="00016DC7" w:rsidP="00016DC7">
      <w:pPr>
        <w:spacing w:after="120"/>
        <w:ind w:left="1080"/>
        <w:rPr>
          <w:sz w:val="22"/>
          <w:szCs w:val="22"/>
        </w:rPr>
      </w:pPr>
      <w:r w:rsidRPr="00B361EC">
        <w:rPr>
          <w:sz w:val="22"/>
          <w:szCs w:val="22"/>
        </w:rPr>
        <w:t xml:space="preserve">B4. </w:t>
      </w:r>
      <w:r w:rsidRPr="00B361EC">
        <w:rPr>
          <w:b/>
          <w:sz w:val="22"/>
          <w:szCs w:val="22"/>
        </w:rPr>
        <w:t>Safe Haven</w:t>
      </w:r>
      <w:r w:rsidRPr="00B361EC">
        <w:rPr>
          <w:sz w:val="22"/>
          <w:szCs w:val="22"/>
        </w:rPr>
        <w:t xml:space="preserve"> – Susquehanna Safe Harbor (but NOT the winter overnight program also located there)</w:t>
      </w:r>
    </w:p>
    <w:p w:rsidR="00A478CF" w:rsidRPr="00B361EC" w:rsidRDefault="00A478CF" w:rsidP="00016DC7">
      <w:pPr>
        <w:spacing w:after="120"/>
        <w:ind w:left="1080"/>
        <w:rPr>
          <w:sz w:val="22"/>
          <w:szCs w:val="22"/>
        </w:rPr>
      </w:pPr>
      <w:r w:rsidRPr="00B361EC">
        <w:rPr>
          <w:sz w:val="22"/>
          <w:szCs w:val="22"/>
        </w:rPr>
        <w:t xml:space="preserve">B5. </w:t>
      </w:r>
      <w:r w:rsidR="00CD5701" w:rsidRPr="00B361EC">
        <w:rPr>
          <w:b/>
          <w:sz w:val="22"/>
          <w:szCs w:val="22"/>
        </w:rPr>
        <w:t>Rent</w:t>
      </w:r>
      <w:r w:rsidRPr="00B361EC">
        <w:rPr>
          <w:b/>
          <w:sz w:val="22"/>
          <w:szCs w:val="22"/>
        </w:rPr>
        <w:t xml:space="preserve"> Assistance</w:t>
      </w:r>
      <w:r w:rsidR="00CD5701" w:rsidRPr="00B361EC">
        <w:rPr>
          <w:sz w:val="22"/>
          <w:szCs w:val="22"/>
        </w:rPr>
        <w:t xml:space="preserve"> p</w:t>
      </w:r>
      <w:r w:rsidRPr="00B361EC">
        <w:rPr>
          <w:sz w:val="22"/>
          <w:szCs w:val="22"/>
        </w:rPr>
        <w:t xml:space="preserve">rograms </w:t>
      </w:r>
      <w:r w:rsidR="00CD5701" w:rsidRPr="00B361EC">
        <w:rPr>
          <w:sz w:val="22"/>
          <w:szCs w:val="22"/>
        </w:rPr>
        <w:t xml:space="preserve">for homelessness </w:t>
      </w:r>
      <w:r w:rsidRPr="00B361EC">
        <w:rPr>
          <w:sz w:val="22"/>
          <w:szCs w:val="22"/>
        </w:rPr>
        <w:t xml:space="preserve">that are temporary, limited and often one time in nature, such </w:t>
      </w:r>
      <w:r w:rsidR="00DB2D43">
        <w:rPr>
          <w:sz w:val="22"/>
          <w:szCs w:val="22"/>
        </w:rPr>
        <w:t>as Rapid Rehousing through HELP or Veterans SSVF programs.</w:t>
      </w:r>
    </w:p>
    <w:p w:rsidR="00016DC7" w:rsidRPr="00B361EC" w:rsidRDefault="00016DC7" w:rsidP="00016DC7">
      <w:pPr>
        <w:pStyle w:val="ListParagraph"/>
        <w:numPr>
          <w:ilvl w:val="0"/>
          <w:numId w:val="2"/>
        </w:numPr>
        <w:spacing w:after="120"/>
        <w:rPr>
          <w:sz w:val="22"/>
          <w:szCs w:val="22"/>
        </w:rPr>
      </w:pPr>
      <w:r w:rsidRPr="00B361EC">
        <w:rPr>
          <w:b/>
          <w:sz w:val="22"/>
          <w:szCs w:val="22"/>
        </w:rPr>
        <w:t>Near Homeless</w:t>
      </w:r>
      <w:r w:rsidR="00A478CF" w:rsidRPr="00B361EC">
        <w:rPr>
          <w:sz w:val="22"/>
          <w:szCs w:val="22"/>
        </w:rPr>
        <w:t>: Circle from the options provided.</w:t>
      </w:r>
    </w:p>
    <w:p w:rsidR="00A478CF" w:rsidRPr="00B361EC" w:rsidRDefault="00F15FE2" w:rsidP="00A478CF">
      <w:pPr>
        <w:spacing w:after="120"/>
        <w:rPr>
          <w:sz w:val="22"/>
          <w:szCs w:val="22"/>
        </w:rPr>
      </w:pPr>
      <w:r w:rsidRPr="00B361EC">
        <w:rPr>
          <w:sz w:val="22"/>
          <w:szCs w:val="22"/>
        </w:rPr>
        <w:t>If under any of the above categories, a named housing</w:t>
      </w:r>
      <w:r w:rsidR="00A478CF" w:rsidRPr="00B361EC">
        <w:rPr>
          <w:sz w:val="22"/>
          <w:szCs w:val="22"/>
        </w:rPr>
        <w:t xml:space="preserve"> </w:t>
      </w:r>
      <w:r w:rsidRPr="00B361EC">
        <w:rPr>
          <w:sz w:val="22"/>
          <w:szCs w:val="22"/>
        </w:rPr>
        <w:t xml:space="preserve">option is not listed, type (or write if using hardcopy survey) in the name of the given housing program.  </w:t>
      </w:r>
      <w:r w:rsidR="009B4C64" w:rsidRPr="00B361EC">
        <w:rPr>
          <w:sz w:val="22"/>
          <w:szCs w:val="22"/>
        </w:rPr>
        <w:t>C</w:t>
      </w:r>
      <w:r w:rsidRPr="00B361EC">
        <w:rPr>
          <w:sz w:val="22"/>
          <w:szCs w:val="22"/>
        </w:rPr>
        <w:t>ertain housing programs</w:t>
      </w:r>
      <w:r w:rsidR="009B4C64" w:rsidRPr="00B361EC">
        <w:rPr>
          <w:sz w:val="22"/>
          <w:szCs w:val="22"/>
        </w:rPr>
        <w:t>, while</w:t>
      </w:r>
      <w:r w:rsidRPr="00B361EC">
        <w:rPr>
          <w:sz w:val="22"/>
          <w:szCs w:val="22"/>
        </w:rPr>
        <w:t xml:space="preserve"> “transitional” in nature, such as prison release or recovery</w:t>
      </w:r>
      <w:r w:rsidR="009655F8" w:rsidRPr="00B361EC">
        <w:rPr>
          <w:sz w:val="22"/>
          <w:szCs w:val="22"/>
        </w:rPr>
        <w:t xml:space="preserve"> half-</w:t>
      </w:r>
      <w:r w:rsidRPr="00B361EC">
        <w:rPr>
          <w:sz w:val="22"/>
          <w:szCs w:val="22"/>
        </w:rPr>
        <w:t xml:space="preserve">way houses, </w:t>
      </w:r>
      <w:r w:rsidR="004C48BB" w:rsidRPr="00B361EC">
        <w:rPr>
          <w:sz w:val="22"/>
          <w:szCs w:val="22"/>
        </w:rPr>
        <w:t xml:space="preserve">does </w:t>
      </w:r>
      <w:r w:rsidR="009B4C64" w:rsidRPr="00B361EC">
        <w:rPr>
          <w:sz w:val="22"/>
          <w:szCs w:val="22"/>
        </w:rPr>
        <w:t xml:space="preserve">not </w:t>
      </w:r>
      <w:r w:rsidR="004C48BB" w:rsidRPr="00B361EC">
        <w:rPr>
          <w:sz w:val="22"/>
          <w:szCs w:val="22"/>
        </w:rPr>
        <w:t xml:space="preserve">necessarily qualify </w:t>
      </w:r>
      <w:r w:rsidR="009B4C64" w:rsidRPr="00B361EC">
        <w:rPr>
          <w:sz w:val="22"/>
          <w:szCs w:val="22"/>
        </w:rPr>
        <w:t>the participant as</w:t>
      </w:r>
      <w:r w:rsidR="004C48BB" w:rsidRPr="00B361EC">
        <w:rPr>
          <w:sz w:val="22"/>
          <w:szCs w:val="22"/>
        </w:rPr>
        <w:t xml:space="preserve"> </w:t>
      </w:r>
      <w:r w:rsidRPr="00B361EC">
        <w:rPr>
          <w:sz w:val="22"/>
          <w:szCs w:val="22"/>
        </w:rPr>
        <w:t>homeless.  Nevertheless, if the person identifies as homeless</w:t>
      </w:r>
      <w:r w:rsidR="004C48BB" w:rsidRPr="00B361EC">
        <w:rPr>
          <w:sz w:val="22"/>
          <w:szCs w:val="22"/>
        </w:rPr>
        <w:t>,</w:t>
      </w:r>
      <w:r w:rsidRPr="00B361EC">
        <w:rPr>
          <w:sz w:val="22"/>
          <w:szCs w:val="22"/>
        </w:rPr>
        <w:t xml:space="preserve"> or you are not sure, still type/write </w:t>
      </w:r>
      <w:r w:rsidR="00F222D7" w:rsidRPr="00B361EC">
        <w:rPr>
          <w:sz w:val="22"/>
          <w:szCs w:val="22"/>
        </w:rPr>
        <w:t>the name of the program in the appropriate category box.</w:t>
      </w:r>
    </w:p>
    <w:p w:rsidR="00FE2FA7" w:rsidRPr="00B361EC" w:rsidRDefault="00E92D5A" w:rsidP="00FE2FA7">
      <w:pPr>
        <w:spacing w:after="120"/>
        <w:rPr>
          <w:sz w:val="22"/>
          <w:szCs w:val="22"/>
        </w:rPr>
      </w:pPr>
      <w:r w:rsidRPr="00B361EC">
        <w:rPr>
          <w:sz w:val="22"/>
          <w:szCs w:val="22"/>
          <w:u w:val="single"/>
        </w:rPr>
        <w:t>5. HOMELESS LOCA</w:t>
      </w:r>
      <w:r w:rsidR="00351F68">
        <w:rPr>
          <w:sz w:val="22"/>
          <w:szCs w:val="22"/>
          <w:u w:val="single"/>
        </w:rPr>
        <w:t>TION</w:t>
      </w:r>
      <w:r w:rsidRPr="00B361EC">
        <w:rPr>
          <w:sz w:val="22"/>
          <w:szCs w:val="22"/>
          <w:u w:val="single"/>
        </w:rPr>
        <w:t>:</w:t>
      </w:r>
      <w:r w:rsidR="005269BF" w:rsidRPr="00B361EC">
        <w:rPr>
          <w:sz w:val="22"/>
          <w:szCs w:val="22"/>
        </w:rPr>
        <w:t xml:space="preserve"> Determines the participant’s local residency e.g</w:t>
      </w:r>
      <w:r w:rsidR="005269BF" w:rsidRPr="00B361EC">
        <w:rPr>
          <w:b/>
          <w:sz w:val="22"/>
          <w:szCs w:val="22"/>
        </w:rPr>
        <w:t>. Harrisburg or Dauphin County</w:t>
      </w:r>
      <w:r w:rsidR="005269BF" w:rsidRPr="00B361EC">
        <w:rPr>
          <w:sz w:val="22"/>
          <w:szCs w:val="22"/>
        </w:rPr>
        <w:t xml:space="preserve">, when homelessness occurred. Only one of the check box option applies.  If homelessness occurred outside of county or city then leave blank. </w:t>
      </w:r>
      <w:r w:rsidR="00FE2FA7" w:rsidRPr="00B361EC">
        <w:rPr>
          <w:sz w:val="22"/>
          <w:szCs w:val="22"/>
        </w:rPr>
        <w:t>Click the clear button beside the specific question if you clicked an answer by mistake.</w:t>
      </w:r>
    </w:p>
    <w:p w:rsidR="005269BF" w:rsidRPr="00B361EC" w:rsidRDefault="00CD5701" w:rsidP="00A478CF">
      <w:pPr>
        <w:spacing w:after="120"/>
        <w:rPr>
          <w:sz w:val="22"/>
          <w:szCs w:val="22"/>
        </w:rPr>
      </w:pPr>
      <w:r w:rsidRPr="00B361EC">
        <w:rPr>
          <w:sz w:val="22"/>
          <w:szCs w:val="22"/>
          <w:u w:val="single"/>
        </w:rPr>
        <w:t>6. REASONS FOR HOMELESSNESS:</w:t>
      </w:r>
      <w:r w:rsidRPr="00B361EC">
        <w:rPr>
          <w:sz w:val="22"/>
          <w:szCs w:val="22"/>
        </w:rPr>
        <w:t xml:space="preserve">  For </w:t>
      </w:r>
      <w:r w:rsidRPr="00B361EC">
        <w:rPr>
          <w:b/>
          <w:sz w:val="22"/>
          <w:szCs w:val="22"/>
        </w:rPr>
        <w:t xml:space="preserve">PRIMARY </w:t>
      </w:r>
      <w:r w:rsidRPr="00B361EC">
        <w:rPr>
          <w:sz w:val="22"/>
          <w:szCs w:val="22"/>
        </w:rPr>
        <w:t xml:space="preserve">Reason, choose from the dropdown list or for hardcopy entries, select the number from the list of secondary reason below, ONLY the ONE primary given reason.  For </w:t>
      </w:r>
      <w:r w:rsidRPr="00B361EC">
        <w:rPr>
          <w:b/>
          <w:sz w:val="22"/>
          <w:szCs w:val="22"/>
        </w:rPr>
        <w:t>OTHER (Secondary)</w:t>
      </w:r>
      <w:r w:rsidRPr="00B361EC">
        <w:rPr>
          <w:sz w:val="22"/>
          <w:szCs w:val="22"/>
        </w:rPr>
        <w:t xml:space="preserve"> reasons, check any and all that apply.</w:t>
      </w:r>
    </w:p>
    <w:p w:rsidR="00CD5701" w:rsidRPr="00B361EC" w:rsidRDefault="00347A7E" w:rsidP="00A478CF">
      <w:pPr>
        <w:spacing w:after="120"/>
        <w:rPr>
          <w:sz w:val="22"/>
          <w:szCs w:val="22"/>
        </w:rPr>
      </w:pPr>
      <w:r w:rsidRPr="00351F68">
        <w:rPr>
          <w:sz w:val="22"/>
          <w:szCs w:val="22"/>
          <w:u w:val="single"/>
        </w:rPr>
        <w:t>7. DISABILITIES:</w:t>
      </w:r>
      <w:r w:rsidRPr="00B361EC">
        <w:rPr>
          <w:b/>
          <w:sz w:val="22"/>
          <w:szCs w:val="22"/>
          <w:u w:val="single"/>
        </w:rPr>
        <w:t xml:space="preserve"> </w:t>
      </w:r>
      <w:r w:rsidRPr="00B361EC">
        <w:rPr>
          <w:sz w:val="22"/>
          <w:szCs w:val="22"/>
        </w:rPr>
        <w:t xml:space="preserve"> Check any or all that apply.</w:t>
      </w:r>
    </w:p>
    <w:p w:rsidR="00012C8B" w:rsidRPr="00B361EC" w:rsidRDefault="00DC696B" w:rsidP="00A478CF">
      <w:pPr>
        <w:spacing w:after="120"/>
        <w:rPr>
          <w:sz w:val="22"/>
          <w:szCs w:val="22"/>
        </w:rPr>
      </w:pPr>
      <w:r w:rsidRPr="00B361EC">
        <w:rPr>
          <w:sz w:val="22"/>
          <w:szCs w:val="22"/>
          <w:u w:val="single"/>
        </w:rPr>
        <w:lastRenderedPageBreak/>
        <w:t xml:space="preserve">8. </w:t>
      </w:r>
      <w:r w:rsidR="00351F68">
        <w:rPr>
          <w:sz w:val="22"/>
          <w:szCs w:val="22"/>
          <w:u w:val="single"/>
        </w:rPr>
        <w:t>DURATION/CHRONIC HOMELESSNESS</w:t>
      </w:r>
      <w:r w:rsidRPr="00B361EC">
        <w:rPr>
          <w:sz w:val="22"/>
          <w:szCs w:val="22"/>
          <w:u w:val="single"/>
        </w:rPr>
        <w:t>:</w:t>
      </w:r>
      <w:r w:rsidR="00012C8B" w:rsidRPr="00B361EC">
        <w:rPr>
          <w:sz w:val="22"/>
          <w:szCs w:val="22"/>
        </w:rPr>
        <w:t xml:space="preserve">  This question is ONLY for Unsheltered and Emergency Shelter participants.  All others participants can skip this question.</w:t>
      </w:r>
    </w:p>
    <w:p w:rsidR="00711DF2" w:rsidRPr="00B361EC" w:rsidRDefault="00711DF2" w:rsidP="00A478CF">
      <w:pPr>
        <w:spacing w:after="120"/>
        <w:rPr>
          <w:sz w:val="22"/>
          <w:szCs w:val="22"/>
        </w:rPr>
      </w:pPr>
      <w:r w:rsidRPr="00B361EC">
        <w:rPr>
          <w:sz w:val="22"/>
          <w:szCs w:val="22"/>
        </w:rPr>
        <w:t xml:space="preserve">1.  </w:t>
      </w:r>
      <w:r w:rsidRPr="00B361EC">
        <w:rPr>
          <w:b/>
          <w:sz w:val="22"/>
          <w:szCs w:val="22"/>
        </w:rPr>
        <w:t>First time</w:t>
      </w:r>
      <w:r w:rsidRPr="00B361EC">
        <w:rPr>
          <w:sz w:val="22"/>
          <w:szCs w:val="22"/>
        </w:rPr>
        <w:t xml:space="preserve"> being homeless as unsheltered or in emergency shelter.  If so skip question 2 and go to 3.</w:t>
      </w:r>
    </w:p>
    <w:p w:rsidR="00711DF2" w:rsidRPr="00B361EC" w:rsidRDefault="00711DF2" w:rsidP="00A478CF">
      <w:pPr>
        <w:spacing w:after="120"/>
        <w:rPr>
          <w:sz w:val="22"/>
          <w:szCs w:val="22"/>
        </w:rPr>
      </w:pPr>
      <w:r w:rsidRPr="00B361EC">
        <w:rPr>
          <w:sz w:val="22"/>
          <w:szCs w:val="22"/>
        </w:rPr>
        <w:t>2.  If</w:t>
      </w:r>
      <w:r w:rsidRPr="00B361EC">
        <w:rPr>
          <w:b/>
          <w:sz w:val="22"/>
          <w:szCs w:val="22"/>
        </w:rPr>
        <w:t xml:space="preserve"> NOT first time</w:t>
      </w:r>
      <w:r w:rsidRPr="00B361EC">
        <w:rPr>
          <w:sz w:val="22"/>
          <w:szCs w:val="22"/>
        </w:rPr>
        <w:t xml:space="preserve"> have they been unsheltered or in emergency shelter for </w:t>
      </w:r>
      <w:r w:rsidRPr="00B361EC">
        <w:rPr>
          <w:b/>
          <w:sz w:val="22"/>
          <w:szCs w:val="22"/>
        </w:rPr>
        <w:t>4 times or more, or not in the past 3 years</w:t>
      </w:r>
      <w:r w:rsidRPr="00B361EC">
        <w:rPr>
          <w:sz w:val="22"/>
          <w:szCs w:val="22"/>
        </w:rPr>
        <w:t>.  This is a chronic homelessness determination question.</w:t>
      </w:r>
    </w:p>
    <w:p w:rsidR="00711DF2" w:rsidRPr="00B361EC" w:rsidRDefault="00711DF2" w:rsidP="00351F68">
      <w:pPr>
        <w:spacing w:after="120"/>
        <w:ind w:left="360"/>
        <w:rPr>
          <w:sz w:val="22"/>
          <w:szCs w:val="22"/>
        </w:rPr>
      </w:pPr>
      <w:r w:rsidRPr="00B361EC">
        <w:rPr>
          <w:sz w:val="22"/>
          <w:szCs w:val="22"/>
        </w:rPr>
        <w:t xml:space="preserve">2a. </w:t>
      </w:r>
      <w:r w:rsidR="00351F68" w:rsidRPr="00351F68">
        <w:rPr>
          <w:b/>
          <w:sz w:val="22"/>
          <w:szCs w:val="22"/>
        </w:rPr>
        <w:t>IF</w:t>
      </w:r>
      <w:r w:rsidR="00351F68">
        <w:rPr>
          <w:sz w:val="22"/>
          <w:szCs w:val="22"/>
        </w:rPr>
        <w:t xml:space="preserve"> 4 times or more… is the combined length of time of all instances of being in shelter or unsheltered 12 months or more?</w:t>
      </w:r>
    </w:p>
    <w:p w:rsidR="00711DF2" w:rsidRPr="00B361EC" w:rsidRDefault="00711DF2" w:rsidP="00A478CF">
      <w:pPr>
        <w:spacing w:after="120"/>
        <w:rPr>
          <w:sz w:val="22"/>
          <w:szCs w:val="22"/>
        </w:rPr>
      </w:pPr>
      <w:r w:rsidRPr="00B361EC">
        <w:rPr>
          <w:sz w:val="22"/>
          <w:szCs w:val="22"/>
        </w:rPr>
        <w:t xml:space="preserve">3. Determine the </w:t>
      </w:r>
      <w:r w:rsidRPr="00B361EC">
        <w:rPr>
          <w:b/>
          <w:sz w:val="22"/>
          <w:szCs w:val="22"/>
        </w:rPr>
        <w:t>length of time for the current instance</w:t>
      </w:r>
      <w:r w:rsidRPr="00B361EC">
        <w:rPr>
          <w:sz w:val="22"/>
          <w:szCs w:val="22"/>
        </w:rPr>
        <w:t xml:space="preserve"> of homelessness.</w:t>
      </w:r>
    </w:p>
    <w:p w:rsidR="00351672" w:rsidRPr="00B361EC" w:rsidRDefault="00351F68" w:rsidP="00351672">
      <w:pPr>
        <w:spacing w:after="120"/>
        <w:rPr>
          <w:sz w:val="22"/>
          <w:szCs w:val="22"/>
        </w:rPr>
      </w:pPr>
      <w:r>
        <w:rPr>
          <w:sz w:val="22"/>
          <w:szCs w:val="22"/>
        </w:rPr>
        <w:t>***</w:t>
      </w:r>
      <w:r w:rsidR="00351672" w:rsidRPr="00B361EC">
        <w:rPr>
          <w:sz w:val="22"/>
          <w:szCs w:val="22"/>
        </w:rPr>
        <w:t xml:space="preserve">Click the </w:t>
      </w:r>
      <w:r w:rsidRPr="00351F68">
        <w:rPr>
          <w:b/>
          <w:sz w:val="22"/>
          <w:szCs w:val="22"/>
        </w:rPr>
        <w:t>CLEAR</w:t>
      </w:r>
      <w:r w:rsidR="00351672" w:rsidRPr="00B361EC">
        <w:rPr>
          <w:sz w:val="22"/>
          <w:szCs w:val="22"/>
        </w:rPr>
        <w:t xml:space="preserve"> button </w:t>
      </w:r>
      <w:r w:rsidR="00FE2FA7" w:rsidRPr="00B361EC">
        <w:rPr>
          <w:sz w:val="22"/>
          <w:szCs w:val="22"/>
        </w:rPr>
        <w:t xml:space="preserve">beside </w:t>
      </w:r>
      <w:r>
        <w:rPr>
          <w:sz w:val="22"/>
          <w:szCs w:val="22"/>
        </w:rPr>
        <w:t>a</w:t>
      </w:r>
      <w:r w:rsidR="00FE2FA7" w:rsidRPr="00B361EC">
        <w:rPr>
          <w:sz w:val="22"/>
          <w:szCs w:val="22"/>
        </w:rPr>
        <w:t xml:space="preserve"> specific question if you clicked an</w:t>
      </w:r>
      <w:r w:rsidR="00351672" w:rsidRPr="00B361EC">
        <w:rPr>
          <w:sz w:val="22"/>
          <w:szCs w:val="22"/>
        </w:rPr>
        <w:t xml:space="preserve"> answer by mistake.</w:t>
      </w:r>
      <w:r>
        <w:rPr>
          <w:sz w:val="22"/>
          <w:szCs w:val="22"/>
        </w:rPr>
        <w:t xml:space="preserve"> ***</w:t>
      </w:r>
    </w:p>
    <w:p w:rsidR="00DC696B" w:rsidRPr="00B361EC" w:rsidRDefault="00701EAF" w:rsidP="00A478CF">
      <w:pPr>
        <w:spacing w:after="120"/>
        <w:rPr>
          <w:sz w:val="22"/>
          <w:szCs w:val="22"/>
        </w:rPr>
      </w:pPr>
      <w:r>
        <w:rPr>
          <w:sz w:val="22"/>
          <w:szCs w:val="22"/>
          <w:u w:val="single"/>
        </w:rPr>
        <w:t>9</w:t>
      </w:r>
      <w:r w:rsidR="007D13BA" w:rsidRPr="00B361EC">
        <w:rPr>
          <w:sz w:val="22"/>
          <w:szCs w:val="22"/>
          <w:u w:val="single"/>
        </w:rPr>
        <w:t>. CONTROL BUTTONS</w:t>
      </w:r>
      <w:r w:rsidR="007D13BA" w:rsidRPr="00B361EC">
        <w:rPr>
          <w:sz w:val="22"/>
          <w:szCs w:val="22"/>
        </w:rPr>
        <w:t xml:space="preserve"> for submission and record navigation.</w:t>
      </w:r>
    </w:p>
    <w:p w:rsidR="007D13BA" w:rsidRPr="00B361EC" w:rsidRDefault="00351F68" w:rsidP="00A478CF">
      <w:pPr>
        <w:spacing w:after="120"/>
        <w:rPr>
          <w:sz w:val="22"/>
          <w:szCs w:val="22"/>
        </w:rPr>
      </w:pPr>
      <w:r>
        <w:rPr>
          <w:b/>
          <w:sz w:val="22"/>
          <w:szCs w:val="22"/>
        </w:rPr>
        <w:t>S</w:t>
      </w:r>
      <w:r w:rsidR="00960BC7" w:rsidRPr="00B361EC">
        <w:rPr>
          <w:b/>
          <w:sz w:val="22"/>
          <w:szCs w:val="22"/>
        </w:rPr>
        <w:t>UBMIT RECORD</w:t>
      </w:r>
      <w:r w:rsidR="007D13BA" w:rsidRPr="00B361EC">
        <w:rPr>
          <w:sz w:val="22"/>
          <w:szCs w:val="22"/>
        </w:rPr>
        <w:t xml:space="preserve">: transfers your information to the excel spreadsheet and automatically </w:t>
      </w:r>
      <w:r w:rsidR="00960BC7" w:rsidRPr="00B361EC">
        <w:rPr>
          <w:sz w:val="22"/>
          <w:szCs w:val="22"/>
        </w:rPr>
        <w:t>creates their unique ID.  It then clears the</w:t>
      </w:r>
      <w:r>
        <w:rPr>
          <w:sz w:val="22"/>
          <w:szCs w:val="22"/>
        </w:rPr>
        <w:t xml:space="preserve"> form for the next record entry, so </w:t>
      </w:r>
      <w:r w:rsidRPr="007B76ED">
        <w:rPr>
          <w:sz w:val="22"/>
          <w:szCs w:val="22"/>
          <w:u w:val="single"/>
        </w:rPr>
        <w:t>if you want to print the form for yourself, do so before you submit the record.</w:t>
      </w:r>
    </w:p>
    <w:p w:rsidR="0024484B" w:rsidRPr="00B361EC" w:rsidRDefault="0024484B" w:rsidP="0024484B">
      <w:pPr>
        <w:spacing w:after="120"/>
        <w:rPr>
          <w:sz w:val="22"/>
          <w:szCs w:val="22"/>
        </w:rPr>
      </w:pPr>
      <w:r w:rsidRPr="00B361EC">
        <w:rPr>
          <w:b/>
          <w:sz w:val="22"/>
          <w:szCs w:val="22"/>
        </w:rPr>
        <w:t>PRINT -</w:t>
      </w:r>
      <w:r>
        <w:rPr>
          <w:sz w:val="22"/>
          <w:szCs w:val="22"/>
        </w:rPr>
        <w:t xml:space="preserve"> </w:t>
      </w:r>
      <w:r w:rsidRPr="00B361EC">
        <w:rPr>
          <w:sz w:val="22"/>
          <w:szCs w:val="22"/>
        </w:rPr>
        <w:t xml:space="preserve">Shrinks user form to printable size and prints out the user form with its information.  </w:t>
      </w:r>
      <w:r w:rsidRPr="00B361EC">
        <w:rPr>
          <w:b/>
          <w:sz w:val="22"/>
          <w:szCs w:val="22"/>
        </w:rPr>
        <w:t>!!DO NOT!!</w:t>
      </w:r>
      <w:r w:rsidRPr="00B361EC">
        <w:rPr>
          <w:sz w:val="22"/>
          <w:szCs w:val="22"/>
        </w:rPr>
        <w:t xml:space="preserve"> </w:t>
      </w:r>
      <w:proofErr w:type="gramStart"/>
      <w:r w:rsidRPr="00B361EC">
        <w:rPr>
          <w:sz w:val="22"/>
          <w:szCs w:val="22"/>
        </w:rPr>
        <w:t>print</w:t>
      </w:r>
      <w:proofErr w:type="gramEnd"/>
      <w:r w:rsidRPr="00B361EC">
        <w:rPr>
          <w:sz w:val="22"/>
          <w:szCs w:val="22"/>
        </w:rPr>
        <w:t xml:space="preserve"> the </w:t>
      </w:r>
      <w:r w:rsidRPr="00B361EC">
        <w:rPr>
          <w:sz w:val="22"/>
          <w:szCs w:val="22"/>
          <w:u w:val="single"/>
        </w:rPr>
        <w:t>excel sheet</w:t>
      </w:r>
      <w:r w:rsidRPr="00B361EC">
        <w:rPr>
          <w:sz w:val="22"/>
          <w:szCs w:val="22"/>
        </w:rPr>
        <w:t xml:space="preserve"> as it is not formatted to fit onto printable pages and you will end up printing several, possibly hundreds of pages.</w:t>
      </w:r>
    </w:p>
    <w:p w:rsidR="00960BC7" w:rsidRPr="00B361EC" w:rsidRDefault="0029628E" w:rsidP="00A478CF">
      <w:pPr>
        <w:spacing w:after="120"/>
        <w:rPr>
          <w:sz w:val="22"/>
          <w:szCs w:val="22"/>
        </w:rPr>
      </w:pPr>
      <w:r w:rsidRPr="00B361EC">
        <w:rPr>
          <w:b/>
          <w:sz w:val="22"/>
          <w:szCs w:val="22"/>
        </w:rPr>
        <w:t>SAVE &amp; EXIT</w:t>
      </w:r>
      <w:r w:rsidRPr="00B361EC">
        <w:rPr>
          <w:sz w:val="22"/>
          <w:szCs w:val="22"/>
        </w:rPr>
        <w:t>:</w:t>
      </w:r>
      <w:r w:rsidR="00960BC7" w:rsidRPr="00B361EC">
        <w:rPr>
          <w:sz w:val="22"/>
          <w:szCs w:val="22"/>
        </w:rPr>
        <w:t xml:space="preserve"> Saves the workbook and exits the </w:t>
      </w:r>
      <w:proofErr w:type="spellStart"/>
      <w:r w:rsidR="00960BC7" w:rsidRPr="00B361EC">
        <w:rPr>
          <w:sz w:val="22"/>
          <w:szCs w:val="22"/>
        </w:rPr>
        <w:t>userform</w:t>
      </w:r>
      <w:proofErr w:type="spellEnd"/>
      <w:r w:rsidR="00960BC7" w:rsidRPr="00B361EC">
        <w:rPr>
          <w:sz w:val="22"/>
          <w:szCs w:val="22"/>
        </w:rPr>
        <w:t xml:space="preserve"> which then brings up the excel worksheet just for final look.  </w:t>
      </w:r>
    </w:p>
    <w:p w:rsidR="00960BC7" w:rsidRPr="00B361EC" w:rsidRDefault="00960BC7" w:rsidP="00A478CF">
      <w:pPr>
        <w:spacing w:after="120"/>
        <w:rPr>
          <w:sz w:val="22"/>
          <w:szCs w:val="22"/>
        </w:rPr>
      </w:pPr>
      <w:r w:rsidRPr="00B361EC">
        <w:rPr>
          <w:sz w:val="22"/>
          <w:szCs w:val="22"/>
        </w:rPr>
        <w:t xml:space="preserve">Although you can enter directly onto the excel worksheet, please use the </w:t>
      </w:r>
      <w:proofErr w:type="spellStart"/>
      <w:r w:rsidRPr="00B361EC">
        <w:rPr>
          <w:sz w:val="22"/>
          <w:szCs w:val="22"/>
        </w:rPr>
        <w:t>userform</w:t>
      </w:r>
      <w:proofErr w:type="spellEnd"/>
      <w:r w:rsidRPr="00B361EC">
        <w:rPr>
          <w:sz w:val="22"/>
          <w:szCs w:val="22"/>
        </w:rPr>
        <w:t>, especially if there are multiple shared users accessing that sheet.  It cuts down on data error where there are no drop down options since pre-determined answers has to be (spelled) consistent for</w:t>
      </w:r>
      <w:r w:rsidR="00351F68">
        <w:rPr>
          <w:sz w:val="22"/>
          <w:szCs w:val="22"/>
        </w:rPr>
        <w:t xml:space="preserve"> the eventual data processing.</w:t>
      </w:r>
    </w:p>
    <w:p w:rsidR="00784C99" w:rsidRPr="00B361EC" w:rsidRDefault="00784C99" w:rsidP="00784C99">
      <w:pPr>
        <w:spacing w:after="120"/>
        <w:rPr>
          <w:sz w:val="22"/>
          <w:szCs w:val="22"/>
        </w:rPr>
      </w:pPr>
      <w:r w:rsidRPr="00B361EC">
        <w:rPr>
          <w:rFonts w:ascii="Webdings" w:hAnsi="Webdings"/>
          <w:sz w:val="22"/>
          <w:szCs w:val="22"/>
        </w:rPr>
        <w:t></w:t>
      </w:r>
      <w:r w:rsidRPr="00B361EC">
        <w:rPr>
          <w:rFonts w:ascii="Webdings" w:hAnsi="Webdings"/>
          <w:sz w:val="22"/>
          <w:szCs w:val="22"/>
        </w:rPr>
        <w:t></w:t>
      </w:r>
      <w:r w:rsidR="0029628E" w:rsidRPr="00B361EC">
        <w:rPr>
          <w:sz w:val="22"/>
          <w:szCs w:val="22"/>
        </w:rPr>
        <w:t>Brings up First</w:t>
      </w:r>
      <w:r w:rsidRPr="00B361EC">
        <w:rPr>
          <w:sz w:val="22"/>
          <w:szCs w:val="22"/>
        </w:rPr>
        <w:t xml:space="preserve"> record </w:t>
      </w:r>
    </w:p>
    <w:p w:rsidR="00784C99" w:rsidRPr="00B361EC" w:rsidRDefault="00960BC7" w:rsidP="00784C99">
      <w:pPr>
        <w:spacing w:after="120"/>
        <w:rPr>
          <w:sz w:val="22"/>
          <w:szCs w:val="22"/>
        </w:rPr>
      </w:pPr>
      <w:r w:rsidRPr="00B361EC">
        <w:rPr>
          <w:rFonts w:ascii="Webdings" w:hAnsi="Webdings"/>
          <w:sz w:val="22"/>
          <w:szCs w:val="22"/>
        </w:rPr>
        <w:t></w:t>
      </w:r>
      <w:r w:rsidR="00784C99" w:rsidRPr="00B361EC">
        <w:rPr>
          <w:rFonts w:ascii="Webdings" w:hAnsi="Webdings"/>
          <w:sz w:val="22"/>
          <w:szCs w:val="22"/>
        </w:rPr>
        <w:t></w:t>
      </w:r>
      <w:r w:rsidR="0029628E" w:rsidRPr="00B361EC">
        <w:rPr>
          <w:sz w:val="22"/>
          <w:szCs w:val="22"/>
        </w:rPr>
        <w:t>Brings up L</w:t>
      </w:r>
      <w:r w:rsidR="00784C99" w:rsidRPr="00B361EC">
        <w:rPr>
          <w:sz w:val="22"/>
          <w:szCs w:val="22"/>
        </w:rPr>
        <w:t xml:space="preserve">ast Record </w:t>
      </w:r>
    </w:p>
    <w:p w:rsidR="00960BC7" w:rsidRPr="00B361EC" w:rsidRDefault="00960BC7" w:rsidP="00A478CF">
      <w:pPr>
        <w:spacing w:after="120"/>
        <w:rPr>
          <w:sz w:val="22"/>
          <w:szCs w:val="22"/>
        </w:rPr>
      </w:pPr>
      <w:r w:rsidRPr="00B361EC">
        <w:rPr>
          <w:rFonts w:ascii="Webdings" w:hAnsi="Webdings"/>
          <w:sz w:val="22"/>
          <w:szCs w:val="22"/>
        </w:rPr>
        <w:t></w:t>
      </w:r>
      <w:r w:rsidR="00784C99" w:rsidRPr="00B361EC">
        <w:rPr>
          <w:sz w:val="22"/>
          <w:szCs w:val="22"/>
        </w:rPr>
        <w:t xml:space="preserve"> </w:t>
      </w:r>
      <w:proofErr w:type="gramStart"/>
      <w:r w:rsidR="0029628E" w:rsidRPr="00B361EC">
        <w:rPr>
          <w:sz w:val="22"/>
          <w:szCs w:val="22"/>
        </w:rPr>
        <w:t>Brings</w:t>
      </w:r>
      <w:proofErr w:type="gramEnd"/>
      <w:r w:rsidR="0029628E" w:rsidRPr="00B361EC">
        <w:rPr>
          <w:sz w:val="22"/>
          <w:szCs w:val="22"/>
        </w:rPr>
        <w:t xml:space="preserve"> up </w:t>
      </w:r>
      <w:r w:rsidR="00784C99" w:rsidRPr="00B361EC">
        <w:rPr>
          <w:sz w:val="22"/>
          <w:szCs w:val="22"/>
        </w:rPr>
        <w:t>Previous Record Entry</w:t>
      </w:r>
    </w:p>
    <w:p w:rsidR="00784C99" w:rsidRPr="00B361EC" w:rsidRDefault="0029628E" w:rsidP="00784C99">
      <w:pPr>
        <w:spacing w:after="120"/>
        <w:rPr>
          <w:sz w:val="22"/>
          <w:szCs w:val="22"/>
        </w:rPr>
      </w:pPr>
      <w:r w:rsidRPr="00B361EC">
        <w:rPr>
          <w:rFonts w:ascii="Webdings" w:hAnsi="Webdings"/>
          <w:sz w:val="22"/>
          <w:szCs w:val="22"/>
        </w:rPr>
        <w:t></w:t>
      </w:r>
      <w:r w:rsidRPr="00B361EC">
        <w:rPr>
          <w:sz w:val="22"/>
          <w:szCs w:val="22"/>
        </w:rPr>
        <w:t>Brings up Next</w:t>
      </w:r>
      <w:r w:rsidR="00784C99" w:rsidRPr="00B361EC">
        <w:rPr>
          <w:sz w:val="22"/>
          <w:szCs w:val="22"/>
        </w:rPr>
        <w:t xml:space="preserve"> Record Entry</w:t>
      </w:r>
    </w:p>
    <w:p w:rsidR="0083736C" w:rsidRPr="00B361EC" w:rsidRDefault="00784C99" w:rsidP="00A478CF">
      <w:pPr>
        <w:spacing w:after="120"/>
        <w:rPr>
          <w:sz w:val="22"/>
          <w:szCs w:val="22"/>
        </w:rPr>
      </w:pPr>
      <w:r w:rsidRPr="00B361EC">
        <w:rPr>
          <w:sz w:val="22"/>
          <w:szCs w:val="22"/>
        </w:rPr>
        <w:t>For shared users this will navigate to first, last, previous, next records of all not just current user.</w:t>
      </w:r>
    </w:p>
    <w:p w:rsidR="0029628E" w:rsidRPr="00B361EC" w:rsidRDefault="0029628E" w:rsidP="00A478CF">
      <w:pPr>
        <w:spacing w:after="120"/>
        <w:rPr>
          <w:sz w:val="22"/>
          <w:szCs w:val="22"/>
        </w:rPr>
      </w:pPr>
      <w:r w:rsidRPr="00B361EC">
        <w:rPr>
          <w:b/>
          <w:sz w:val="22"/>
          <w:szCs w:val="22"/>
        </w:rPr>
        <w:t>CLEAR FORM</w:t>
      </w:r>
      <w:r w:rsidRPr="00B361EC">
        <w:rPr>
          <w:sz w:val="22"/>
          <w:szCs w:val="22"/>
        </w:rPr>
        <w:t xml:space="preserve"> Clears the whole form.</w:t>
      </w:r>
    </w:p>
    <w:p w:rsidR="0083736C" w:rsidRPr="00B361EC" w:rsidRDefault="0083736C" w:rsidP="0029628E">
      <w:pPr>
        <w:spacing w:after="120"/>
        <w:rPr>
          <w:sz w:val="22"/>
          <w:szCs w:val="22"/>
        </w:rPr>
      </w:pPr>
      <w:r w:rsidRPr="00B361EC">
        <w:rPr>
          <w:b/>
          <w:sz w:val="22"/>
          <w:szCs w:val="22"/>
        </w:rPr>
        <w:t>SEARCH UNIQUE ID</w:t>
      </w:r>
      <w:r w:rsidRPr="00B361EC">
        <w:rPr>
          <w:sz w:val="22"/>
          <w:szCs w:val="22"/>
        </w:rPr>
        <w:t xml:space="preserve"> – Enter the Unique ID OR enter the demographic information section only, and then click on this button to bring up the FIRST (only) existing record.  If there are duplicate entry of the same person or by error, you may want to look by scrolling through the excel sheet for the unique ID.  </w:t>
      </w:r>
    </w:p>
    <w:p w:rsidR="00012C8B" w:rsidRPr="008E7288" w:rsidRDefault="000F4A9B" w:rsidP="00A478CF">
      <w:pPr>
        <w:spacing w:after="120"/>
        <w:rPr>
          <w:b/>
          <w:sz w:val="22"/>
          <w:szCs w:val="22"/>
          <w:u w:val="single"/>
        </w:rPr>
      </w:pPr>
      <w:r w:rsidRPr="000F4A9B">
        <w:rPr>
          <w:b/>
          <w:sz w:val="22"/>
          <w:szCs w:val="22"/>
          <w:highlight w:val="yellow"/>
          <w:u w:val="single"/>
        </w:rPr>
        <w:t xml:space="preserve">MODIFY:  </w:t>
      </w:r>
      <w:r w:rsidR="0083736C" w:rsidRPr="000F4A9B">
        <w:rPr>
          <w:b/>
          <w:sz w:val="22"/>
          <w:szCs w:val="22"/>
          <w:highlight w:val="yellow"/>
          <w:u w:val="single"/>
        </w:rPr>
        <w:t>You ca</w:t>
      </w:r>
      <w:r w:rsidR="008E7288" w:rsidRPr="000F4A9B">
        <w:rPr>
          <w:b/>
          <w:sz w:val="22"/>
          <w:szCs w:val="22"/>
          <w:highlight w:val="yellow"/>
          <w:u w:val="single"/>
        </w:rPr>
        <w:t xml:space="preserve">n </w:t>
      </w:r>
      <w:r>
        <w:rPr>
          <w:b/>
          <w:sz w:val="22"/>
          <w:szCs w:val="22"/>
          <w:highlight w:val="yellow"/>
          <w:u w:val="single"/>
        </w:rPr>
        <w:t xml:space="preserve">ONLY </w:t>
      </w:r>
      <w:r w:rsidR="008E7288" w:rsidRPr="000F4A9B">
        <w:rPr>
          <w:b/>
          <w:sz w:val="22"/>
          <w:szCs w:val="22"/>
          <w:highlight w:val="yellow"/>
          <w:u w:val="single"/>
        </w:rPr>
        <w:t xml:space="preserve">MODIFY </w:t>
      </w:r>
      <w:r>
        <w:rPr>
          <w:b/>
          <w:sz w:val="22"/>
          <w:szCs w:val="22"/>
          <w:highlight w:val="yellow"/>
          <w:u w:val="single"/>
        </w:rPr>
        <w:t xml:space="preserve">a record by doing a </w:t>
      </w:r>
      <w:r w:rsidR="008E7288" w:rsidRPr="000F4A9B">
        <w:rPr>
          <w:b/>
          <w:sz w:val="22"/>
          <w:szCs w:val="22"/>
          <w:highlight w:val="yellow"/>
          <w:u w:val="single"/>
        </w:rPr>
        <w:t>“Search U</w:t>
      </w:r>
      <w:r w:rsidR="0083736C" w:rsidRPr="000F4A9B">
        <w:rPr>
          <w:b/>
          <w:sz w:val="22"/>
          <w:szCs w:val="22"/>
          <w:highlight w:val="yellow"/>
          <w:u w:val="single"/>
        </w:rPr>
        <w:t>nique ID</w:t>
      </w:r>
      <w:r w:rsidR="008E7288" w:rsidRPr="000F4A9B">
        <w:rPr>
          <w:b/>
          <w:sz w:val="22"/>
          <w:szCs w:val="22"/>
          <w:highlight w:val="yellow"/>
          <w:u w:val="single"/>
        </w:rPr>
        <w:t>”</w:t>
      </w:r>
      <w:r w:rsidR="0083736C" w:rsidRPr="000F4A9B">
        <w:rPr>
          <w:b/>
          <w:sz w:val="22"/>
          <w:szCs w:val="22"/>
          <w:highlight w:val="yellow"/>
          <w:u w:val="single"/>
        </w:rPr>
        <w:t xml:space="preserve"> a</w:t>
      </w:r>
      <w:r w:rsidR="00A241C3" w:rsidRPr="000F4A9B">
        <w:rPr>
          <w:b/>
          <w:sz w:val="22"/>
          <w:szCs w:val="22"/>
          <w:highlight w:val="yellow"/>
          <w:u w:val="single"/>
        </w:rPr>
        <w:t xml:space="preserve">nd then modifying that record. </w:t>
      </w:r>
      <w:r w:rsidRPr="000F4A9B">
        <w:rPr>
          <w:b/>
          <w:sz w:val="22"/>
          <w:szCs w:val="22"/>
          <w:highlight w:val="yellow"/>
          <w:u w:val="single"/>
        </w:rPr>
        <w:t xml:space="preserve"> If you use the </w:t>
      </w:r>
      <w:r>
        <w:rPr>
          <w:b/>
          <w:sz w:val="22"/>
          <w:szCs w:val="22"/>
          <w:highlight w:val="yellow"/>
          <w:u w:val="single"/>
        </w:rPr>
        <w:t>first, last, next, previous navigation buttons</w:t>
      </w:r>
      <w:r w:rsidRPr="000F4A9B">
        <w:rPr>
          <w:b/>
          <w:sz w:val="22"/>
          <w:szCs w:val="22"/>
          <w:highlight w:val="yellow"/>
          <w:u w:val="single"/>
        </w:rPr>
        <w:t xml:space="preserve"> yo</w:t>
      </w:r>
      <w:r>
        <w:rPr>
          <w:b/>
          <w:sz w:val="22"/>
          <w:szCs w:val="22"/>
          <w:highlight w:val="yellow"/>
          <w:u w:val="single"/>
        </w:rPr>
        <w:t>u will only bring up the record</w:t>
      </w:r>
      <w:r w:rsidRPr="000F4A9B">
        <w:rPr>
          <w:b/>
          <w:sz w:val="22"/>
          <w:szCs w:val="22"/>
          <w:highlight w:val="yellow"/>
          <w:u w:val="single"/>
        </w:rPr>
        <w:t xml:space="preserve"> </w:t>
      </w:r>
      <w:r>
        <w:rPr>
          <w:b/>
          <w:sz w:val="22"/>
          <w:szCs w:val="22"/>
          <w:highlight w:val="yellow"/>
          <w:u w:val="single"/>
        </w:rPr>
        <w:t>screen, but</w:t>
      </w:r>
      <w:r w:rsidRPr="000F4A9B">
        <w:rPr>
          <w:b/>
          <w:sz w:val="22"/>
          <w:szCs w:val="22"/>
          <w:highlight w:val="yellow"/>
          <w:u w:val="single"/>
        </w:rPr>
        <w:t xml:space="preserve"> making </w:t>
      </w:r>
      <w:r>
        <w:rPr>
          <w:b/>
          <w:sz w:val="22"/>
          <w:szCs w:val="22"/>
          <w:highlight w:val="yellow"/>
          <w:u w:val="single"/>
        </w:rPr>
        <w:t>any changes and</w:t>
      </w:r>
      <w:r w:rsidRPr="000F4A9B">
        <w:rPr>
          <w:b/>
          <w:sz w:val="22"/>
          <w:szCs w:val="22"/>
          <w:highlight w:val="yellow"/>
          <w:u w:val="single"/>
        </w:rPr>
        <w:t xml:space="preserve"> hitting save will save it as a NEW </w:t>
      </w:r>
      <w:r w:rsidR="001156BD">
        <w:rPr>
          <w:b/>
          <w:sz w:val="22"/>
          <w:szCs w:val="22"/>
          <w:highlight w:val="yellow"/>
          <w:u w:val="single"/>
        </w:rPr>
        <w:t xml:space="preserve">(duplicate) </w:t>
      </w:r>
      <w:r w:rsidRPr="000F4A9B">
        <w:rPr>
          <w:b/>
          <w:sz w:val="22"/>
          <w:szCs w:val="22"/>
          <w:highlight w:val="yellow"/>
          <w:u w:val="single"/>
        </w:rPr>
        <w:t>record.</w:t>
      </w:r>
    </w:p>
    <w:p w:rsidR="007B76ED" w:rsidRDefault="007B76ED" w:rsidP="00092570">
      <w:pPr>
        <w:rPr>
          <w:b/>
          <w:sz w:val="22"/>
          <w:szCs w:val="22"/>
          <w:u w:val="single"/>
        </w:rPr>
      </w:pPr>
    </w:p>
    <w:p w:rsidR="00B361EC" w:rsidRPr="008E7288" w:rsidRDefault="00B361EC" w:rsidP="00092570">
      <w:pPr>
        <w:rPr>
          <w:b/>
          <w:sz w:val="22"/>
          <w:szCs w:val="22"/>
          <w:u w:val="single"/>
        </w:rPr>
      </w:pPr>
      <w:r w:rsidRPr="008E7288">
        <w:rPr>
          <w:b/>
          <w:sz w:val="22"/>
          <w:szCs w:val="22"/>
          <w:u w:val="single"/>
        </w:rPr>
        <w:t xml:space="preserve">Please email all data workbooks or deliver hardcopies </w:t>
      </w:r>
      <w:r w:rsidR="008E7288">
        <w:rPr>
          <w:b/>
          <w:sz w:val="22"/>
          <w:szCs w:val="22"/>
          <w:u w:val="single"/>
        </w:rPr>
        <w:t>NO</w:t>
      </w:r>
      <w:r w:rsidR="001469AF">
        <w:rPr>
          <w:b/>
          <w:sz w:val="22"/>
          <w:szCs w:val="22"/>
          <w:u w:val="single"/>
        </w:rPr>
        <w:t xml:space="preserve"> LATER THAN FEBRUARY 10</w:t>
      </w:r>
      <w:r w:rsidR="008E7288" w:rsidRPr="008E7288">
        <w:rPr>
          <w:b/>
          <w:sz w:val="22"/>
          <w:szCs w:val="22"/>
          <w:u w:val="single"/>
          <w:vertAlign w:val="superscript"/>
        </w:rPr>
        <w:t>TH</w:t>
      </w:r>
      <w:r w:rsidR="008E7288">
        <w:rPr>
          <w:b/>
          <w:sz w:val="22"/>
          <w:szCs w:val="22"/>
          <w:u w:val="single"/>
        </w:rPr>
        <w:t xml:space="preserve"> </w:t>
      </w:r>
      <w:r w:rsidRPr="008E7288">
        <w:rPr>
          <w:b/>
          <w:sz w:val="22"/>
          <w:szCs w:val="22"/>
          <w:u w:val="single"/>
        </w:rPr>
        <w:t xml:space="preserve">to </w:t>
      </w:r>
    </w:p>
    <w:p w:rsidR="007B76ED" w:rsidRDefault="00B361EC" w:rsidP="00A478CF">
      <w:pPr>
        <w:spacing w:after="120"/>
        <w:rPr>
          <w:sz w:val="22"/>
          <w:szCs w:val="22"/>
        </w:rPr>
      </w:pPr>
      <w:r>
        <w:rPr>
          <w:sz w:val="22"/>
          <w:szCs w:val="22"/>
        </w:rPr>
        <w:t xml:space="preserve">George Payne, Projects Manager, HRA, at 10 North Second Street, Suite 405, P.O. Box 2157, Harrisburg, PA 17105-2157, </w:t>
      </w:r>
      <w:hyperlink r:id="rId8" w:history="1">
        <w:r w:rsidRPr="00C52A24">
          <w:rPr>
            <w:rStyle w:val="Hyperlink"/>
            <w:sz w:val="22"/>
            <w:szCs w:val="22"/>
          </w:rPr>
          <w:t>gpayne@hra-harrisburgpa.org</w:t>
        </w:r>
      </w:hyperlink>
      <w:r>
        <w:rPr>
          <w:sz w:val="22"/>
          <w:szCs w:val="22"/>
        </w:rPr>
        <w:t>.  Or you can also deliver hard copies to Julie Hoskins at the YWCA of Greater Harrisburg, 1101 Market Street, Harrisburg, PA 17103.</w:t>
      </w:r>
      <w:r w:rsidR="00351F68">
        <w:rPr>
          <w:sz w:val="22"/>
          <w:szCs w:val="22"/>
        </w:rPr>
        <w:t xml:space="preserve"> </w:t>
      </w:r>
      <w:r w:rsidR="007B76ED">
        <w:rPr>
          <w:sz w:val="22"/>
          <w:szCs w:val="22"/>
        </w:rPr>
        <w:t xml:space="preserve">                              </w:t>
      </w:r>
    </w:p>
    <w:p w:rsidR="00B361EC" w:rsidRPr="00B361EC" w:rsidRDefault="008E7288" w:rsidP="007B76ED">
      <w:pPr>
        <w:spacing w:after="120"/>
        <w:jc w:val="center"/>
        <w:rPr>
          <w:sz w:val="22"/>
          <w:szCs w:val="22"/>
        </w:rPr>
      </w:pPr>
      <w:r>
        <w:rPr>
          <w:sz w:val="22"/>
          <w:szCs w:val="22"/>
        </w:rPr>
        <w:t>THANK YOU SO MUCH FOR YOUR PARTICIPATION!!!!</w:t>
      </w:r>
    </w:p>
    <w:sectPr w:rsidR="00B361EC" w:rsidRPr="00B361EC" w:rsidSect="00092570">
      <w:headerReference w:type="default" r:id="rId9"/>
      <w:footerReference w:type="default" r:id="rId10"/>
      <w:pgSz w:w="12240" w:h="15840"/>
      <w:pgMar w:top="1170" w:right="1440" w:bottom="900" w:left="1440" w:header="720" w:footer="2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C5D" w:rsidRDefault="00412C5D" w:rsidP="007E720C">
      <w:r>
        <w:separator/>
      </w:r>
    </w:p>
  </w:endnote>
  <w:endnote w:type="continuationSeparator" w:id="0">
    <w:p w:rsidR="00412C5D" w:rsidRDefault="00412C5D" w:rsidP="007E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EC" w:rsidRPr="00B361EC" w:rsidRDefault="00B361EC">
    <w:pPr>
      <w:pStyle w:val="Footer"/>
      <w:rPr>
        <w:i/>
        <w:sz w:val="22"/>
        <w:szCs w:val="22"/>
        <w:u w:val="single"/>
      </w:rPr>
    </w:pPr>
    <w:r w:rsidRPr="00B361EC">
      <w:rPr>
        <w:i/>
        <w:sz w:val="22"/>
        <w:szCs w:val="22"/>
        <w:u w:val="single"/>
      </w:rPr>
      <w:t>For questions before, during, after the survey please contact George Payne 717-255-6430 or 717-712-8367</w:t>
    </w:r>
    <w:r>
      <w:rPr>
        <w:i/>
        <w:sz w:val="22"/>
        <w:szCs w:val="22"/>
        <w:u w:val="single"/>
      </w:rPr>
      <w:t>;</w:t>
    </w:r>
    <w:r w:rsidRPr="00B361EC">
      <w:rPr>
        <w:i/>
        <w:sz w:val="22"/>
        <w:szCs w:val="22"/>
        <w:u w:val="single"/>
      </w:rPr>
      <w:t xml:space="preserve"> </w:t>
    </w:r>
    <w:hyperlink r:id="rId1" w:history="1">
      <w:r w:rsidRPr="00B361EC">
        <w:rPr>
          <w:rStyle w:val="Hyperlink"/>
          <w:i/>
          <w:sz w:val="22"/>
          <w:szCs w:val="22"/>
        </w:rPr>
        <w:t>gpayne@hra-harrisburgpa.org</w:t>
      </w:r>
    </w:hyperlink>
    <w:r>
      <w:rPr>
        <w:i/>
        <w:sz w:val="22"/>
        <w:szCs w:val="22"/>
        <w:u w:val="single"/>
      </w:rPr>
      <w:t>,</w:t>
    </w:r>
    <w:r w:rsidRPr="00B361EC">
      <w:rPr>
        <w:i/>
        <w:sz w:val="22"/>
        <w:szCs w:val="22"/>
        <w:u w:val="single"/>
      </w:rPr>
      <w:t xml:space="preserve"> or Deb Ritchey at 717255-6587</w:t>
    </w:r>
    <w:r>
      <w:rPr>
        <w:i/>
        <w:sz w:val="22"/>
        <w:szCs w:val="22"/>
        <w:u w:val="single"/>
      </w:rPr>
      <w:t>;</w:t>
    </w:r>
    <w:r w:rsidRPr="00B361EC">
      <w:rPr>
        <w:i/>
        <w:sz w:val="22"/>
        <w:szCs w:val="22"/>
        <w:u w:val="single"/>
      </w:rPr>
      <w:t xml:space="preserve"> dritchey@hra-harrisburgpa.org.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C5D" w:rsidRDefault="00412C5D" w:rsidP="007E720C">
      <w:r>
        <w:separator/>
      </w:r>
    </w:p>
  </w:footnote>
  <w:footnote w:type="continuationSeparator" w:id="0">
    <w:p w:rsidR="00412C5D" w:rsidRDefault="00412C5D" w:rsidP="007E7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416103094"/>
      <w:docPartObj>
        <w:docPartGallery w:val="Page Numbers (Top of Page)"/>
        <w:docPartUnique/>
      </w:docPartObj>
    </w:sdtPr>
    <w:sdtEndPr>
      <w:rPr>
        <w:b/>
        <w:bCs/>
        <w:noProof/>
        <w:sz w:val="24"/>
        <w:szCs w:val="24"/>
      </w:rPr>
    </w:sdtEndPr>
    <w:sdtContent>
      <w:p w:rsidR="00092570" w:rsidRDefault="00092570" w:rsidP="00092570">
        <w:pPr>
          <w:jc w:val="center"/>
        </w:pPr>
        <w:r w:rsidRPr="00092570">
          <w:t>CAPITAL AREA COALITION ON HOMELESSNESS</w:t>
        </w:r>
        <w:r>
          <w:t xml:space="preserve"> -</w:t>
        </w:r>
        <w:r w:rsidR="00803FC2">
          <w:t xml:space="preserve"> 2017</w:t>
        </w:r>
        <w:r w:rsidRPr="00092570">
          <w:t xml:space="preserve"> PIT INSTRUCTIONS</w:t>
        </w:r>
      </w:p>
      <w:p w:rsidR="00092570" w:rsidRDefault="00092570" w:rsidP="00092570">
        <w:pPr>
          <w:jc w:val="right"/>
          <w:rPr>
            <w:b/>
            <w:bCs/>
          </w:rPr>
        </w:pPr>
        <w:r w:rsidRPr="00092570">
          <w:t xml:space="preserve"> </w:t>
        </w:r>
        <w:r>
          <w:fldChar w:fldCharType="begin"/>
        </w:r>
        <w:r>
          <w:instrText xml:space="preserve"> PAGE   \* MERGEFORMAT </w:instrText>
        </w:r>
        <w:r>
          <w:fldChar w:fldCharType="separate"/>
        </w:r>
        <w:r w:rsidR="009A5F77" w:rsidRPr="009A5F77">
          <w:rPr>
            <w:b/>
            <w:bCs/>
            <w:noProof/>
          </w:rPr>
          <w:t>3</w:t>
        </w:r>
        <w:r>
          <w:rPr>
            <w:b/>
            <w:bCs/>
            <w:noProof/>
          </w:rPr>
          <w:fldChar w:fldCharType="end"/>
        </w:r>
      </w:p>
    </w:sdtContent>
  </w:sdt>
  <w:p w:rsidR="007E720C" w:rsidRPr="007E720C" w:rsidRDefault="007E720C" w:rsidP="007E720C">
    <w:pP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7D93"/>
    <w:multiLevelType w:val="hybridMultilevel"/>
    <w:tmpl w:val="CC4AC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54239"/>
    <w:multiLevelType w:val="hybridMultilevel"/>
    <w:tmpl w:val="201649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F4"/>
    <w:rsid w:val="0001001A"/>
    <w:rsid w:val="00012C8B"/>
    <w:rsid w:val="00016DC7"/>
    <w:rsid w:val="00062F7C"/>
    <w:rsid w:val="00092570"/>
    <w:rsid w:val="000B7F02"/>
    <w:rsid w:val="000F4A9B"/>
    <w:rsid w:val="0010155D"/>
    <w:rsid w:val="001156BD"/>
    <w:rsid w:val="001469AF"/>
    <w:rsid w:val="0024484B"/>
    <w:rsid w:val="00263077"/>
    <w:rsid w:val="0029628E"/>
    <w:rsid w:val="002B2F8C"/>
    <w:rsid w:val="002B366A"/>
    <w:rsid w:val="002F4347"/>
    <w:rsid w:val="00307214"/>
    <w:rsid w:val="00347A7E"/>
    <w:rsid w:val="00351672"/>
    <w:rsid w:val="00351F68"/>
    <w:rsid w:val="00412C5D"/>
    <w:rsid w:val="0046721C"/>
    <w:rsid w:val="004C48BB"/>
    <w:rsid w:val="004D4884"/>
    <w:rsid w:val="005269BF"/>
    <w:rsid w:val="00532394"/>
    <w:rsid w:val="00606D41"/>
    <w:rsid w:val="006158D4"/>
    <w:rsid w:val="00701EAF"/>
    <w:rsid w:val="00711DF2"/>
    <w:rsid w:val="0071331C"/>
    <w:rsid w:val="00784C99"/>
    <w:rsid w:val="007918F4"/>
    <w:rsid w:val="007B76ED"/>
    <w:rsid w:val="007D13BA"/>
    <w:rsid w:val="007D2461"/>
    <w:rsid w:val="007E720C"/>
    <w:rsid w:val="00803FC2"/>
    <w:rsid w:val="0083736C"/>
    <w:rsid w:val="008E1B9D"/>
    <w:rsid w:val="008E7288"/>
    <w:rsid w:val="00960BC7"/>
    <w:rsid w:val="009655F8"/>
    <w:rsid w:val="00982B8E"/>
    <w:rsid w:val="009A5F77"/>
    <w:rsid w:val="009B4C64"/>
    <w:rsid w:val="009D10C4"/>
    <w:rsid w:val="00A241C3"/>
    <w:rsid w:val="00A45241"/>
    <w:rsid w:val="00A478CF"/>
    <w:rsid w:val="00AE16C0"/>
    <w:rsid w:val="00AE21B6"/>
    <w:rsid w:val="00B07FE7"/>
    <w:rsid w:val="00B15F44"/>
    <w:rsid w:val="00B361EC"/>
    <w:rsid w:val="00B750F7"/>
    <w:rsid w:val="00BF46E9"/>
    <w:rsid w:val="00C03B7D"/>
    <w:rsid w:val="00CD5701"/>
    <w:rsid w:val="00D27A7B"/>
    <w:rsid w:val="00DB2D43"/>
    <w:rsid w:val="00DB4964"/>
    <w:rsid w:val="00DB544C"/>
    <w:rsid w:val="00DC696B"/>
    <w:rsid w:val="00E92D5A"/>
    <w:rsid w:val="00F15FE2"/>
    <w:rsid w:val="00F222D7"/>
    <w:rsid w:val="00F42650"/>
    <w:rsid w:val="00F6792E"/>
    <w:rsid w:val="00F91254"/>
    <w:rsid w:val="00FC612F"/>
    <w:rsid w:val="00FE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AD11F0A-4D4A-40BD-8468-05E5AA2F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8F4"/>
    <w:pPr>
      <w:ind w:left="720"/>
      <w:contextualSpacing/>
    </w:pPr>
  </w:style>
  <w:style w:type="paragraph" w:styleId="Header">
    <w:name w:val="header"/>
    <w:basedOn w:val="Normal"/>
    <w:link w:val="HeaderChar"/>
    <w:uiPriority w:val="99"/>
    <w:unhideWhenUsed/>
    <w:rsid w:val="007E720C"/>
    <w:pPr>
      <w:tabs>
        <w:tab w:val="center" w:pos="4680"/>
        <w:tab w:val="right" w:pos="9360"/>
      </w:tabs>
    </w:pPr>
  </w:style>
  <w:style w:type="character" w:customStyle="1" w:styleId="HeaderChar">
    <w:name w:val="Header Char"/>
    <w:basedOn w:val="DefaultParagraphFont"/>
    <w:link w:val="Header"/>
    <w:uiPriority w:val="99"/>
    <w:rsid w:val="007E720C"/>
  </w:style>
  <w:style w:type="paragraph" w:styleId="Footer">
    <w:name w:val="footer"/>
    <w:basedOn w:val="Normal"/>
    <w:link w:val="FooterChar"/>
    <w:uiPriority w:val="99"/>
    <w:unhideWhenUsed/>
    <w:rsid w:val="007E720C"/>
    <w:pPr>
      <w:tabs>
        <w:tab w:val="center" w:pos="4680"/>
        <w:tab w:val="right" w:pos="9360"/>
      </w:tabs>
    </w:pPr>
  </w:style>
  <w:style w:type="character" w:customStyle="1" w:styleId="FooterChar">
    <w:name w:val="Footer Char"/>
    <w:basedOn w:val="DefaultParagraphFont"/>
    <w:link w:val="Footer"/>
    <w:uiPriority w:val="99"/>
    <w:rsid w:val="007E720C"/>
  </w:style>
  <w:style w:type="character" w:styleId="Hyperlink">
    <w:name w:val="Hyperlink"/>
    <w:basedOn w:val="DefaultParagraphFont"/>
    <w:uiPriority w:val="99"/>
    <w:unhideWhenUsed/>
    <w:rsid w:val="00B361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ayne@hra-harrisburgp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payne@hra-harrisburg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FAB84-FF13-469F-9F45-9F1C344C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Payne</dc:creator>
  <cp:keywords/>
  <dc:description/>
  <cp:lastModifiedBy>George Payne</cp:lastModifiedBy>
  <cp:revision>4</cp:revision>
  <dcterms:created xsi:type="dcterms:W3CDTF">2017-01-04T15:41:00Z</dcterms:created>
  <dcterms:modified xsi:type="dcterms:W3CDTF">2017-01-04T15:47:00Z</dcterms:modified>
</cp:coreProperties>
</file>